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F3DC" w14:textId="4D883890" w:rsidR="00470E5A" w:rsidRPr="00604785" w:rsidRDefault="00470E5A" w:rsidP="00470E5A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color w:val="000000" w:themeColor="text1"/>
          <w:sz w:val="36"/>
          <w:szCs w:val="36"/>
        </w:rPr>
      </w:pPr>
      <w:r w:rsidRPr="00604785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>中華民國壘球協會</w:t>
      </w:r>
      <w:r w:rsidRPr="00604785">
        <w:rPr>
          <w:rFonts w:eastAsia="標楷體" w:cs="標楷體"/>
          <w:b/>
          <w:bCs/>
          <w:color w:val="000000" w:themeColor="text1"/>
          <w:sz w:val="36"/>
          <w:szCs w:val="36"/>
        </w:rPr>
        <w:t>1</w:t>
      </w:r>
      <w:r w:rsidR="00E828AE" w:rsidRPr="00604785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>1</w:t>
      </w:r>
      <w:r w:rsidR="00E828AE" w:rsidRPr="00604785">
        <w:rPr>
          <w:rFonts w:eastAsia="標楷體" w:cs="標楷體"/>
          <w:b/>
          <w:bCs/>
          <w:color w:val="000000" w:themeColor="text1"/>
          <w:sz w:val="36"/>
          <w:szCs w:val="36"/>
        </w:rPr>
        <w:t>0</w:t>
      </w:r>
      <w:r w:rsidRPr="00604785">
        <w:rPr>
          <w:rFonts w:eastAsia="標楷體" w:cs="標楷體" w:hint="eastAsia"/>
          <w:b/>
          <w:bCs/>
          <w:color w:val="000000" w:themeColor="text1"/>
          <w:sz w:val="36"/>
          <w:szCs w:val="36"/>
        </w:rPr>
        <w:t>年度辦理培育優秀或具潛力運動選手計畫</w:t>
      </w:r>
    </w:p>
    <w:p w14:paraId="4D0409C6" w14:textId="77777777" w:rsidR="00470E5A" w:rsidRPr="00604785" w:rsidRDefault="00470E5A" w:rsidP="00470E5A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一、依據：教育部運動發展基金辦理培育優秀或具潛力運動選手作業要點辦理。</w:t>
      </w:r>
    </w:p>
    <w:p w14:paraId="2EF7DC61" w14:textId="77777777" w:rsidR="00470E5A" w:rsidRPr="00604785" w:rsidRDefault="00470E5A" w:rsidP="00470E5A">
      <w:pPr>
        <w:adjustRightInd w:val="0"/>
        <w:snapToGrid w:val="0"/>
        <w:spacing w:line="360" w:lineRule="auto"/>
        <w:ind w:left="1200" w:hangingChars="500" w:hanging="120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二、教練</w:t>
      </w:r>
      <w:r w:rsidRPr="00604785">
        <w:rPr>
          <w:rFonts w:ascii="標楷體" w:eastAsia="標楷體" w:hAnsi="標楷體" w:cs="標楷體" w:hint="eastAsia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>選手名單</w:t>
      </w:r>
      <w:r w:rsidRPr="00604785">
        <w:rPr>
          <w:rFonts w:eastAsia="標楷體"/>
          <w:color w:val="000000" w:themeColor="text1"/>
        </w:rPr>
        <w:t>：</w:t>
      </w:r>
      <w:r w:rsidRPr="00604785">
        <w:rPr>
          <w:rFonts w:eastAsia="標楷體" w:cs="標楷體" w:hint="eastAsia"/>
          <w:color w:val="000000" w:themeColor="text1"/>
        </w:rPr>
        <w:t>如附件。</w:t>
      </w:r>
    </w:p>
    <w:p w14:paraId="75CE3AD8" w14:textId="77777777" w:rsidR="00470E5A" w:rsidRPr="00604785" w:rsidRDefault="00470E5A" w:rsidP="00470E5A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三、遴選依據：</w:t>
      </w:r>
    </w:p>
    <w:p w14:paraId="03B466DC" w14:textId="40D506CB" w:rsidR="00470E5A" w:rsidRPr="00604785" w:rsidRDefault="00470E5A" w:rsidP="00470E5A">
      <w:pPr>
        <w:numPr>
          <w:ilvl w:val="0"/>
          <w:numId w:val="1"/>
        </w:numPr>
        <w:adjustRightInd w:val="0"/>
        <w:snapToGrid w:val="0"/>
        <w:spacing w:line="360" w:lineRule="auto"/>
        <w:ind w:left="709" w:hanging="567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選</w:t>
      </w:r>
      <w:r w:rsidRPr="00604785">
        <w:rPr>
          <w:rFonts w:ascii="標楷體" w:eastAsia="標楷體" w:hAnsi="標楷體" w:cs="標楷體" w:hint="eastAsia"/>
          <w:color w:val="000000" w:themeColor="text1"/>
        </w:rPr>
        <w:t>手：</w:t>
      </w:r>
      <w:r w:rsidRPr="00604785">
        <w:rPr>
          <w:rFonts w:eastAsia="標楷體" w:cs="標楷體" w:hint="eastAsia"/>
          <w:color w:val="000000" w:themeColor="text1"/>
        </w:rPr>
        <w:t>由本會指派</w:t>
      </w:r>
      <w:r w:rsidRPr="00604785">
        <w:rPr>
          <w:rFonts w:eastAsia="標楷體"/>
          <w:color w:val="000000" w:themeColor="text1"/>
        </w:rPr>
        <w:t>3</w:t>
      </w:r>
      <w:r w:rsidRPr="00604785">
        <w:rPr>
          <w:rFonts w:eastAsia="標楷體" w:cs="標楷體" w:hint="eastAsia"/>
          <w:color w:val="000000" w:themeColor="text1"/>
        </w:rPr>
        <w:t>名選訓委員擔任遴選委員，由</w:t>
      </w:r>
      <w:r w:rsidRPr="00604785">
        <w:rPr>
          <w:rFonts w:eastAsia="標楷體" w:cs="標楷體" w:hint="eastAsia"/>
          <w:color w:val="000000" w:themeColor="text1"/>
        </w:rPr>
        <w:t>2</w:t>
      </w:r>
      <w:r w:rsidRPr="00604785">
        <w:rPr>
          <w:rFonts w:eastAsia="標楷體"/>
          <w:color w:val="000000" w:themeColor="text1"/>
        </w:rPr>
        <w:t>0</w:t>
      </w:r>
      <w:r w:rsidR="00E828AE" w:rsidRPr="00604785">
        <w:rPr>
          <w:rFonts w:eastAsia="標楷體"/>
          <w:color w:val="000000" w:themeColor="text1"/>
        </w:rPr>
        <w:t>20</w:t>
      </w:r>
      <w:r w:rsidRPr="00604785">
        <w:rPr>
          <w:rFonts w:eastAsia="標楷體" w:cs="標楷體" w:hint="eastAsia"/>
          <w:color w:val="000000" w:themeColor="text1"/>
        </w:rPr>
        <w:t>年協會盃</w:t>
      </w:r>
      <w:r w:rsidR="00E828AE" w:rsidRPr="00604785">
        <w:rPr>
          <w:rFonts w:eastAsia="標楷體" w:cs="標楷體" w:hint="eastAsia"/>
          <w:color w:val="000000" w:themeColor="text1"/>
        </w:rPr>
        <w:t>,</w:t>
      </w:r>
      <w:r w:rsidR="00777785" w:rsidRPr="00604785">
        <w:rPr>
          <w:rFonts w:eastAsia="標楷體" w:hAnsi="標楷體" w:cs="標楷體" w:hint="eastAsia"/>
          <w:color w:val="000000" w:themeColor="text1"/>
        </w:rPr>
        <w:t>國女組中符合</w:t>
      </w:r>
      <w:r w:rsidR="00777785" w:rsidRPr="00604785">
        <w:rPr>
          <w:rFonts w:eastAsia="標楷體" w:hAnsi="標楷體" w:cs="標楷體" w:hint="eastAsia"/>
          <w:color w:val="000000" w:themeColor="text1"/>
        </w:rPr>
        <w:t>2</w:t>
      </w:r>
      <w:r w:rsidR="00777785" w:rsidRPr="00604785">
        <w:rPr>
          <w:rFonts w:eastAsia="標楷體" w:hAnsi="標楷體" w:cs="標楷體"/>
          <w:color w:val="000000" w:themeColor="text1"/>
        </w:rPr>
        <w:t>00</w:t>
      </w:r>
      <w:r w:rsidR="00B02E29" w:rsidRPr="00604785">
        <w:rPr>
          <w:rFonts w:eastAsia="標楷體" w:hAnsi="標楷體" w:cs="標楷體"/>
          <w:color w:val="000000" w:themeColor="text1"/>
        </w:rPr>
        <w:t>5</w:t>
      </w:r>
      <w:r w:rsidR="00777785" w:rsidRPr="00604785">
        <w:rPr>
          <w:rFonts w:eastAsia="標楷體" w:hAnsi="標楷體" w:cs="標楷體" w:hint="eastAsia"/>
          <w:color w:val="000000" w:themeColor="text1"/>
        </w:rPr>
        <w:t>年後出生之球員遴選</w:t>
      </w:r>
      <w:r w:rsidR="00E828AE" w:rsidRPr="00604785">
        <w:rPr>
          <w:rFonts w:eastAsia="標楷體" w:hAnsi="標楷體" w:cs="標楷體"/>
          <w:color w:val="000000" w:themeColor="text1"/>
        </w:rPr>
        <w:t>20</w:t>
      </w:r>
      <w:r w:rsidR="00777785" w:rsidRPr="00604785">
        <w:rPr>
          <w:rFonts w:eastAsia="標楷體" w:hAnsi="標楷體" w:cs="標楷體" w:hint="eastAsia"/>
          <w:color w:val="000000" w:themeColor="text1"/>
        </w:rPr>
        <w:t>人</w:t>
      </w:r>
      <w:r w:rsidR="00E828AE" w:rsidRPr="00604785">
        <w:rPr>
          <w:rFonts w:eastAsia="標楷體" w:hAnsi="標楷體" w:cs="標楷體" w:hint="eastAsia"/>
          <w:color w:val="000000" w:themeColor="text1"/>
        </w:rPr>
        <w:t>組成</w:t>
      </w:r>
      <w:r w:rsidR="00E828AE" w:rsidRPr="00604785">
        <w:rPr>
          <w:rFonts w:eastAsia="標楷體" w:hAnsi="標楷體" w:cs="標楷體" w:hint="eastAsia"/>
          <w:color w:val="000000" w:themeColor="text1"/>
        </w:rPr>
        <w:t>U</w:t>
      </w:r>
      <w:r w:rsidR="00E828AE" w:rsidRPr="00604785">
        <w:rPr>
          <w:rFonts w:eastAsia="標楷體" w:hAnsi="標楷體" w:cs="標楷體"/>
          <w:color w:val="000000" w:themeColor="text1"/>
        </w:rPr>
        <w:t>1</w:t>
      </w:r>
      <w:r w:rsidR="00B02E29" w:rsidRPr="00604785">
        <w:rPr>
          <w:rFonts w:eastAsia="標楷體" w:hAnsi="標楷體" w:cs="標楷體"/>
          <w:color w:val="000000" w:themeColor="text1"/>
        </w:rPr>
        <w:t>6</w:t>
      </w:r>
      <w:r w:rsidR="00E828AE" w:rsidRPr="00604785">
        <w:rPr>
          <w:rFonts w:eastAsia="標楷體" w:hAnsi="標楷體" w:cs="標楷體" w:hint="eastAsia"/>
          <w:color w:val="000000" w:themeColor="text1"/>
        </w:rPr>
        <w:t>培育選手</w:t>
      </w:r>
      <w:r w:rsidR="00D43100" w:rsidRPr="00604785">
        <w:rPr>
          <w:rFonts w:eastAsia="標楷體" w:hAnsi="標楷體" w:cs="標楷體" w:hint="eastAsia"/>
          <w:color w:val="000000" w:themeColor="text1"/>
        </w:rPr>
        <w:t>，</w:t>
      </w:r>
      <w:r w:rsidR="00C407E9" w:rsidRPr="00604785">
        <w:rPr>
          <w:rFonts w:eastAsia="標楷體" w:hAnsi="標楷體" w:cs="標楷體" w:hint="eastAsia"/>
          <w:color w:val="000000" w:themeColor="text1"/>
        </w:rPr>
        <w:t>取得</w:t>
      </w:r>
      <w:r w:rsidR="00C407E9" w:rsidRPr="00604785">
        <w:rPr>
          <w:rFonts w:eastAsia="標楷體" w:hAnsi="標楷體" w:cs="標楷體" w:hint="eastAsia"/>
          <w:color w:val="000000" w:themeColor="text1"/>
        </w:rPr>
        <w:t>202</w:t>
      </w:r>
      <w:r w:rsidR="00C407E9" w:rsidRPr="00604785">
        <w:rPr>
          <w:rFonts w:eastAsia="標楷體" w:hAnsi="標楷體" w:cs="標楷體"/>
          <w:color w:val="000000" w:themeColor="text1"/>
        </w:rPr>
        <w:t>1</w:t>
      </w:r>
      <w:r w:rsidR="00C407E9" w:rsidRPr="00604785">
        <w:rPr>
          <w:rFonts w:eastAsia="標楷體" w:hAnsi="標楷體" w:cs="標楷體" w:hint="eastAsia"/>
          <w:color w:val="000000" w:themeColor="text1"/>
        </w:rPr>
        <w:t xml:space="preserve"> U1</w:t>
      </w:r>
      <w:r w:rsidR="00C407E9" w:rsidRPr="00604785">
        <w:rPr>
          <w:rFonts w:eastAsia="標楷體" w:hAnsi="標楷體" w:cs="標楷體"/>
          <w:color w:val="000000" w:themeColor="text1"/>
        </w:rPr>
        <w:t>8</w:t>
      </w:r>
      <w:r w:rsidR="00C407E9" w:rsidRPr="00604785">
        <w:rPr>
          <w:rFonts w:eastAsia="標楷體" w:hAnsi="標楷體" w:cs="標楷體" w:hint="eastAsia"/>
          <w:color w:val="000000" w:themeColor="text1"/>
        </w:rPr>
        <w:t>女壘世界盃資格之選手</w:t>
      </w:r>
      <w:r w:rsidR="00C407E9" w:rsidRPr="00604785">
        <w:rPr>
          <w:rFonts w:eastAsia="標楷體" w:hAnsi="標楷體" w:cs="標楷體" w:hint="eastAsia"/>
          <w:color w:val="000000" w:themeColor="text1"/>
        </w:rPr>
        <w:t>20</w:t>
      </w:r>
      <w:r w:rsidR="00C407E9" w:rsidRPr="00604785">
        <w:rPr>
          <w:rFonts w:eastAsia="標楷體" w:hAnsi="標楷體" w:cs="標楷體" w:hint="eastAsia"/>
          <w:color w:val="000000" w:themeColor="text1"/>
        </w:rPr>
        <w:t>名</w:t>
      </w:r>
      <w:r w:rsidR="00C407E9" w:rsidRPr="00604785">
        <w:rPr>
          <w:rFonts w:eastAsia="標楷體" w:hAnsi="標楷體" w:cs="標楷體" w:hint="eastAsia"/>
          <w:color w:val="000000" w:themeColor="text1"/>
        </w:rPr>
        <w:t>(</w:t>
      </w:r>
      <w:r w:rsidR="00C407E9" w:rsidRPr="00604785">
        <w:rPr>
          <w:rFonts w:eastAsia="標楷體" w:hAnsi="標楷體" w:cs="標楷體" w:hint="eastAsia"/>
          <w:color w:val="000000" w:themeColor="text1"/>
        </w:rPr>
        <w:t>原</w:t>
      </w:r>
      <w:r w:rsidR="00C407E9" w:rsidRPr="00604785">
        <w:rPr>
          <w:rFonts w:eastAsia="標楷體" w:hAnsi="標楷體" w:cs="標楷體" w:hint="eastAsia"/>
          <w:color w:val="000000" w:themeColor="text1"/>
        </w:rPr>
        <w:t>2</w:t>
      </w:r>
      <w:r w:rsidR="00C407E9" w:rsidRPr="00604785">
        <w:rPr>
          <w:rFonts w:eastAsia="標楷體" w:hAnsi="標楷體" w:cs="標楷體"/>
          <w:color w:val="000000" w:themeColor="text1"/>
        </w:rPr>
        <w:t>020</w:t>
      </w:r>
      <w:r w:rsidR="00C407E9" w:rsidRPr="00604785">
        <w:rPr>
          <w:rFonts w:eastAsia="標楷體" w:hAnsi="標楷體" w:cs="標楷體" w:hint="eastAsia"/>
          <w:color w:val="000000" w:themeColor="text1"/>
        </w:rPr>
        <w:t>祕魯</w:t>
      </w:r>
      <w:r w:rsidR="00C407E9" w:rsidRPr="00604785">
        <w:rPr>
          <w:rFonts w:eastAsia="標楷體" w:hAnsi="標楷體" w:cs="標楷體" w:hint="eastAsia"/>
          <w:color w:val="000000" w:themeColor="text1"/>
        </w:rPr>
        <w:t>U</w:t>
      </w:r>
      <w:r w:rsidR="00C407E9" w:rsidRPr="00604785">
        <w:rPr>
          <w:rFonts w:eastAsia="標楷體" w:hAnsi="標楷體" w:cs="標楷體"/>
          <w:color w:val="000000" w:themeColor="text1"/>
        </w:rPr>
        <w:t>18</w:t>
      </w:r>
      <w:r w:rsidR="00C407E9" w:rsidRPr="00604785">
        <w:rPr>
          <w:rFonts w:eastAsia="標楷體" w:hAnsi="標楷體" w:cs="標楷體" w:hint="eastAsia"/>
          <w:color w:val="000000" w:themeColor="text1"/>
        </w:rPr>
        <w:t>世界盃因疫情延至</w:t>
      </w:r>
      <w:r w:rsidR="00C407E9" w:rsidRPr="00604785">
        <w:rPr>
          <w:rFonts w:eastAsia="標楷體" w:hAnsi="標楷體" w:cs="標楷體" w:hint="eastAsia"/>
          <w:color w:val="000000" w:themeColor="text1"/>
        </w:rPr>
        <w:t>2</w:t>
      </w:r>
      <w:r w:rsidR="00C407E9" w:rsidRPr="00604785">
        <w:rPr>
          <w:rFonts w:eastAsia="標楷體" w:hAnsi="標楷體" w:cs="標楷體"/>
          <w:color w:val="000000" w:themeColor="text1"/>
        </w:rPr>
        <w:t>021</w:t>
      </w:r>
      <w:r w:rsidR="00C407E9" w:rsidRPr="00604785">
        <w:rPr>
          <w:rFonts w:eastAsia="標楷體" w:hAnsi="標楷體" w:cs="標楷體" w:hint="eastAsia"/>
          <w:color w:val="000000" w:themeColor="text1"/>
        </w:rPr>
        <w:t>年</w:t>
      </w:r>
      <w:r w:rsidR="00C407E9" w:rsidRPr="00604785">
        <w:rPr>
          <w:rFonts w:eastAsia="標楷體" w:hAnsi="標楷體" w:cs="標楷體" w:hint="eastAsia"/>
          <w:color w:val="000000" w:themeColor="text1"/>
        </w:rPr>
        <w:t>8</w:t>
      </w:r>
      <w:r w:rsidR="00C407E9" w:rsidRPr="00604785">
        <w:rPr>
          <w:rFonts w:eastAsia="標楷體" w:hAnsi="標楷體" w:cs="標楷體" w:hint="eastAsia"/>
          <w:color w:val="000000" w:themeColor="text1"/>
        </w:rPr>
        <w:t>月</w:t>
      </w:r>
      <w:r w:rsidR="00C407E9" w:rsidRPr="00604785">
        <w:rPr>
          <w:rFonts w:eastAsia="標楷體" w:hAnsi="標楷體" w:cs="標楷體"/>
          <w:color w:val="000000" w:themeColor="text1"/>
        </w:rPr>
        <w:t>)</w:t>
      </w:r>
      <w:r w:rsidR="00C407E9" w:rsidRPr="00604785">
        <w:rPr>
          <w:rFonts w:eastAsia="標楷體" w:hAnsi="標楷體" w:cs="標楷體" w:hint="eastAsia"/>
          <w:color w:val="000000" w:themeColor="text1"/>
        </w:rPr>
        <w:t>，</w:t>
      </w:r>
      <w:r w:rsidR="00C407E9" w:rsidRPr="00604785">
        <w:rPr>
          <w:rFonts w:eastAsia="標楷體" w:hAnsi="標楷體" w:cs="標楷體" w:hint="eastAsia"/>
          <w:color w:val="000000" w:themeColor="text1"/>
        </w:rPr>
        <w:t>U18</w:t>
      </w:r>
      <w:r w:rsidR="00C407E9" w:rsidRPr="00604785">
        <w:rPr>
          <w:rFonts w:eastAsia="標楷體" w:hAnsi="標楷體" w:cs="標楷體" w:hint="eastAsia"/>
          <w:color w:val="000000" w:themeColor="text1"/>
        </w:rPr>
        <w:t>世界盃結束後</w:t>
      </w:r>
      <w:r w:rsidR="00BB2CB6" w:rsidRPr="00604785">
        <w:rPr>
          <w:rFonts w:eastAsia="標楷體" w:hAnsi="標楷體" w:cs="標楷體" w:hint="eastAsia"/>
          <w:color w:val="000000" w:themeColor="text1"/>
        </w:rPr>
        <w:t>進行選手汰換</w:t>
      </w:r>
      <w:r w:rsidR="00C407E9" w:rsidRPr="00604785">
        <w:rPr>
          <w:rFonts w:eastAsia="標楷體" w:hAnsi="標楷體" w:cs="標楷體" w:hint="eastAsia"/>
          <w:color w:val="000000" w:themeColor="text1"/>
        </w:rPr>
        <w:t>，</w:t>
      </w:r>
      <w:r w:rsidR="00BB2CB6" w:rsidRPr="00604785">
        <w:rPr>
          <w:rFonts w:eastAsia="標楷體" w:hAnsi="標楷體" w:cs="標楷體" w:hint="eastAsia"/>
          <w:color w:val="000000" w:themeColor="text1"/>
        </w:rPr>
        <w:t>9</w:t>
      </w:r>
      <w:r w:rsidR="00BB2CB6" w:rsidRPr="00604785">
        <w:rPr>
          <w:rFonts w:eastAsia="標楷體" w:hAnsi="標楷體" w:cs="標楷體" w:hint="eastAsia"/>
          <w:color w:val="000000" w:themeColor="text1"/>
        </w:rPr>
        <w:t>月起由</w:t>
      </w:r>
      <w:r w:rsidR="00E828AE" w:rsidRPr="00604785">
        <w:rPr>
          <w:rFonts w:eastAsia="標楷體" w:hAnsi="標楷體" w:cs="標楷體" w:hint="eastAsia"/>
          <w:color w:val="000000" w:themeColor="text1"/>
        </w:rPr>
        <w:t>高女組中符合</w:t>
      </w:r>
      <w:r w:rsidR="00E828AE" w:rsidRPr="00604785">
        <w:rPr>
          <w:rFonts w:eastAsia="標楷體" w:hAnsi="標楷體" w:cs="標楷體" w:hint="eastAsia"/>
          <w:color w:val="000000" w:themeColor="text1"/>
        </w:rPr>
        <w:t>2</w:t>
      </w:r>
      <w:r w:rsidR="00E828AE" w:rsidRPr="00604785">
        <w:rPr>
          <w:rFonts w:eastAsia="標楷體" w:hAnsi="標楷體" w:cs="標楷體"/>
          <w:color w:val="000000" w:themeColor="text1"/>
        </w:rPr>
        <w:t>00</w:t>
      </w:r>
      <w:r w:rsidR="00B02E29" w:rsidRPr="00604785">
        <w:rPr>
          <w:rFonts w:eastAsia="標楷體" w:hAnsi="標楷體" w:cs="標楷體"/>
          <w:color w:val="000000" w:themeColor="text1"/>
        </w:rPr>
        <w:t>2</w:t>
      </w:r>
      <w:r w:rsidR="00E828AE" w:rsidRPr="00604785">
        <w:rPr>
          <w:rFonts w:eastAsia="標楷體" w:hAnsi="標楷體" w:cs="標楷體" w:hint="eastAsia"/>
          <w:color w:val="000000" w:themeColor="text1"/>
        </w:rPr>
        <w:t>年後出生之球員遴選</w:t>
      </w:r>
      <w:r w:rsidR="00BB2CB6" w:rsidRPr="00604785">
        <w:rPr>
          <w:rFonts w:eastAsia="標楷體" w:hAnsi="標楷體" w:cs="標楷體" w:hint="eastAsia"/>
          <w:color w:val="000000" w:themeColor="text1"/>
        </w:rPr>
        <w:t>20</w:t>
      </w:r>
      <w:r w:rsidR="00E828AE" w:rsidRPr="00604785">
        <w:rPr>
          <w:rFonts w:eastAsia="標楷體" w:hAnsi="標楷體" w:cs="標楷體" w:hint="eastAsia"/>
          <w:color w:val="000000" w:themeColor="text1"/>
        </w:rPr>
        <w:t>人組成</w:t>
      </w:r>
      <w:r w:rsidR="00E828AE" w:rsidRPr="00604785">
        <w:rPr>
          <w:rFonts w:eastAsia="標楷體" w:hAnsi="標楷體" w:cs="標楷體" w:hint="eastAsia"/>
          <w:color w:val="000000" w:themeColor="text1"/>
        </w:rPr>
        <w:t>U</w:t>
      </w:r>
      <w:r w:rsidR="00E828AE" w:rsidRPr="00604785">
        <w:rPr>
          <w:rFonts w:eastAsia="標楷體" w:hAnsi="標楷體" w:cs="標楷體"/>
          <w:color w:val="000000" w:themeColor="text1"/>
        </w:rPr>
        <w:t>1</w:t>
      </w:r>
      <w:r w:rsidR="00B02E29" w:rsidRPr="00604785">
        <w:rPr>
          <w:rFonts w:eastAsia="標楷體" w:hAnsi="標楷體" w:cs="標楷體"/>
          <w:color w:val="000000" w:themeColor="text1"/>
        </w:rPr>
        <w:t>9</w:t>
      </w:r>
      <w:r w:rsidR="00E828AE" w:rsidRPr="00604785">
        <w:rPr>
          <w:rFonts w:eastAsia="標楷體" w:hAnsi="標楷體" w:cs="標楷體" w:hint="eastAsia"/>
          <w:color w:val="000000" w:themeColor="text1"/>
        </w:rPr>
        <w:t>培育選手</w:t>
      </w:r>
      <w:r w:rsidR="00E828AE" w:rsidRPr="00604785">
        <w:rPr>
          <w:rFonts w:eastAsia="標楷體" w:hAnsi="標楷體" w:cs="標楷體" w:hint="eastAsia"/>
          <w:color w:val="000000" w:themeColor="text1"/>
        </w:rPr>
        <w:t>,</w:t>
      </w:r>
      <w:r w:rsidR="00777785" w:rsidRPr="00604785">
        <w:rPr>
          <w:rFonts w:eastAsia="標楷體" w:hAnsi="標楷體" w:cs="標楷體" w:hint="eastAsia"/>
          <w:color w:val="000000" w:themeColor="text1"/>
        </w:rPr>
        <w:t>合</w:t>
      </w:r>
      <w:r w:rsidR="00B02E29" w:rsidRPr="00604785">
        <w:rPr>
          <w:rFonts w:eastAsia="標楷體" w:hAnsi="標楷體" w:cs="標楷體" w:hint="eastAsia"/>
          <w:color w:val="000000" w:themeColor="text1"/>
        </w:rPr>
        <w:t>計</w:t>
      </w:r>
      <w:r w:rsidR="00C40C7F" w:rsidRPr="00604785">
        <w:rPr>
          <w:rFonts w:eastAsia="標楷體" w:hAnsi="標楷體" w:cs="標楷體" w:hint="eastAsia"/>
          <w:color w:val="000000" w:themeColor="text1"/>
        </w:rPr>
        <w:t>4</w:t>
      </w:r>
      <w:r w:rsidR="00BB2CB6" w:rsidRPr="00604785">
        <w:rPr>
          <w:rFonts w:eastAsia="標楷體" w:hAnsi="標楷體" w:cs="標楷體" w:hint="eastAsia"/>
          <w:color w:val="000000" w:themeColor="text1"/>
        </w:rPr>
        <w:t>0</w:t>
      </w:r>
      <w:r w:rsidR="005A72C9" w:rsidRPr="00604785">
        <w:rPr>
          <w:rFonts w:eastAsia="標楷體" w:hAnsi="標楷體" w:cs="標楷體" w:hint="eastAsia"/>
          <w:color w:val="000000" w:themeColor="text1"/>
        </w:rPr>
        <w:t>人</w:t>
      </w:r>
      <w:r w:rsidRPr="00604785">
        <w:rPr>
          <w:rFonts w:eastAsia="標楷體" w:hAnsi="標楷體" w:cs="標楷體" w:hint="eastAsia"/>
          <w:color w:val="000000" w:themeColor="text1"/>
        </w:rPr>
        <w:t>為</w:t>
      </w:r>
      <w:r w:rsidRPr="00604785">
        <w:rPr>
          <w:rFonts w:ascii="標楷體" w:eastAsia="標楷體" w:hAnsi="標楷體" w:cs="標楷體" w:hint="eastAsia"/>
          <w:color w:val="000000" w:themeColor="text1"/>
        </w:rPr>
        <w:t>「</w:t>
      </w:r>
      <w:r w:rsidRPr="00604785">
        <w:rPr>
          <w:rFonts w:eastAsia="標楷體"/>
          <w:color w:val="000000" w:themeColor="text1"/>
        </w:rPr>
        <w:t>1</w:t>
      </w:r>
      <w:r w:rsidR="00E828AE" w:rsidRPr="00604785">
        <w:rPr>
          <w:rFonts w:eastAsia="標楷體"/>
          <w:color w:val="000000" w:themeColor="text1"/>
        </w:rPr>
        <w:t>10</w:t>
      </w:r>
      <w:r w:rsidRPr="00604785">
        <w:rPr>
          <w:rFonts w:eastAsia="標楷體" w:cs="標楷體" w:hint="eastAsia"/>
          <w:color w:val="000000" w:themeColor="text1"/>
        </w:rPr>
        <w:t>年培育優秀或具潛力運動選手計畫</w:t>
      </w:r>
      <w:r w:rsidRPr="00604785">
        <w:rPr>
          <w:rFonts w:ascii="標楷體" w:eastAsia="標楷體" w:hAnsi="標楷體" w:cs="標楷體" w:hint="eastAsia"/>
          <w:color w:val="000000" w:themeColor="text1"/>
        </w:rPr>
        <w:t>」培育選手</w:t>
      </w:r>
      <w:r w:rsidR="00FD6A4C" w:rsidRPr="00604785">
        <w:rPr>
          <w:rFonts w:ascii="標楷體" w:eastAsia="標楷體" w:hAnsi="標楷體" w:cs="標楷體" w:hint="eastAsia"/>
          <w:color w:val="000000" w:themeColor="text1"/>
        </w:rPr>
        <w:t>，</w:t>
      </w:r>
      <w:r w:rsidRPr="00604785">
        <w:rPr>
          <w:rFonts w:eastAsia="標楷體" w:cs="標楷體" w:hint="eastAsia"/>
          <w:color w:val="000000" w:themeColor="text1"/>
        </w:rPr>
        <w:t>報請本會選訓委員會議討論審查通過遴選。</w:t>
      </w:r>
    </w:p>
    <w:p w14:paraId="3ADAB919" w14:textId="77777777" w:rsidR="00470E5A" w:rsidRPr="00604785" w:rsidRDefault="00470E5A" w:rsidP="00470E5A">
      <w:pPr>
        <w:numPr>
          <w:ilvl w:val="0"/>
          <w:numId w:val="1"/>
        </w:numPr>
        <w:adjustRightInd w:val="0"/>
        <w:snapToGrid w:val="0"/>
        <w:spacing w:line="360" w:lineRule="auto"/>
        <w:ind w:left="709" w:hanging="567"/>
        <w:rPr>
          <w:rFonts w:ascii="標楷體" w:eastAsia="標楷體" w:hAnsi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教</w:t>
      </w:r>
      <w:r w:rsidRPr="00604785">
        <w:rPr>
          <w:rFonts w:ascii="標楷體" w:eastAsia="標楷體" w:hAnsi="標楷體" w:cs="標楷體" w:hint="eastAsia"/>
          <w:color w:val="000000" w:themeColor="text1"/>
        </w:rPr>
        <w:t>練：</w:t>
      </w:r>
    </w:p>
    <w:p w14:paraId="73FBD03E" w14:textId="5EAA32F0" w:rsidR="005A72C9" w:rsidRPr="00604785" w:rsidRDefault="00B02E29" w:rsidP="00AB52FF">
      <w:pPr>
        <w:pStyle w:val="ab"/>
        <w:numPr>
          <w:ilvl w:val="0"/>
          <w:numId w:val="6"/>
        </w:numPr>
        <w:adjustRightInd w:val="0"/>
        <w:snapToGrid w:val="0"/>
        <w:spacing w:line="360" w:lineRule="auto"/>
        <w:ind w:leftChars="195" w:left="948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/>
          <w:color w:val="000000" w:themeColor="text1"/>
        </w:rPr>
        <w:t>2021</w:t>
      </w:r>
      <w:r w:rsidR="005A72C9" w:rsidRPr="00604785">
        <w:rPr>
          <w:rFonts w:eastAsia="標楷體" w:hAnsi="標楷體" w:hint="eastAsia"/>
          <w:color w:val="000000" w:themeColor="text1"/>
        </w:rPr>
        <w:t>U</w:t>
      </w:r>
      <w:r w:rsidRPr="00604785">
        <w:rPr>
          <w:rFonts w:eastAsia="標楷體" w:hAnsi="標楷體"/>
          <w:color w:val="000000" w:themeColor="text1"/>
        </w:rPr>
        <w:t>18</w:t>
      </w:r>
      <w:r w:rsidRPr="00604785">
        <w:rPr>
          <w:rFonts w:eastAsia="標楷體" w:hAnsi="標楷體" w:hint="eastAsia"/>
          <w:color w:val="000000" w:themeColor="text1"/>
        </w:rPr>
        <w:t>世界盃</w:t>
      </w:r>
      <w:r w:rsidR="00DC5B3D" w:rsidRPr="00604785">
        <w:rPr>
          <w:rFonts w:eastAsia="標楷體" w:cs="標楷體" w:hint="eastAsia"/>
          <w:color w:val="000000" w:themeColor="text1"/>
        </w:rPr>
        <w:t>(</w:t>
      </w:r>
      <w:r w:rsidR="00DC5B3D" w:rsidRPr="00604785">
        <w:rPr>
          <w:rFonts w:eastAsia="標楷體" w:cs="標楷體" w:hint="eastAsia"/>
          <w:color w:val="000000" w:themeColor="text1"/>
        </w:rPr>
        <w:t>至</w:t>
      </w:r>
      <w:r w:rsidR="00DC5B3D" w:rsidRPr="00604785">
        <w:rPr>
          <w:rFonts w:eastAsia="標楷體" w:cs="標楷體" w:hint="eastAsia"/>
          <w:color w:val="000000" w:themeColor="text1"/>
        </w:rPr>
        <w:t>8</w:t>
      </w:r>
      <w:r w:rsidR="00DC5B3D" w:rsidRPr="00604785">
        <w:rPr>
          <w:rFonts w:eastAsia="標楷體" w:cs="標楷體" w:hint="eastAsia"/>
          <w:color w:val="000000" w:themeColor="text1"/>
        </w:rPr>
        <w:t>月底</w:t>
      </w:r>
      <w:r w:rsidR="00DC5B3D" w:rsidRPr="00604785">
        <w:rPr>
          <w:rFonts w:eastAsia="標楷體" w:cs="標楷體" w:hint="eastAsia"/>
          <w:color w:val="000000" w:themeColor="text1"/>
        </w:rPr>
        <w:t>)</w:t>
      </w:r>
    </w:p>
    <w:p w14:paraId="1E70C466" w14:textId="4DE17DF6" w:rsidR="002A67E3" w:rsidRPr="00604785" w:rsidRDefault="002518F3" w:rsidP="009C1BAB">
      <w:pPr>
        <w:pStyle w:val="ab"/>
        <w:numPr>
          <w:ilvl w:val="0"/>
          <w:numId w:val="39"/>
        </w:numPr>
        <w:adjustRightInd w:val="0"/>
        <w:snapToGrid w:val="0"/>
        <w:spacing w:line="360" w:lineRule="auto"/>
        <w:ind w:leftChars="0" w:left="1400" w:hanging="680"/>
        <w:rPr>
          <w:rFonts w:eastAsia="標楷體" w:cs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總</w:t>
      </w:r>
      <w:r w:rsidR="005A72C9" w:rsidRPr="00604785">
        <w:rPr>
          <w:rFonts w:eastAsia="標楷體" w:hAnsi="標楷體" w:hint="eastAsia"/>
          <w:color w:val="000000" w:themeColor="text1"/>
        </w:rPr>
        <w:t>教練</w:t>
      </w:r>
      <w:r w:rsidR="000B627F" w:rsidRPr="00604785">
        <w:rPr>
          <w:rFonts w:eastAsia="標楷體" w:hAnsi="標楷體" w:hint="eastAsia"/>
          <w:color w:val="000000" w:themeColor="text1"/>
        </w:rPr>
        <w:t>：</w:t>
      </w:r>
      <w:r w:rsidR="00B02E29" w:rsidRPr="00604785">
        <w:rPr>
          <w:rFonts w:eastAsia="標楷體" w:cs="標楷體" w:hint="eastAsia"/>
          <w:color w:val="000000" w:themeColor="text1"/>
        </w:rPr>
        <w:t>由</w:t>
      </w:r>
      <w:r w:rsidR="00B02E29" w:rsidRPr="00604785">
        <w:rPr>
          <w:rFonts w:eastAsia="標楷體" w:cs="標楷體" w:hint="eastAsia"/>
          <w:color w:val="000000" w:themeColor="text1"/>
        </w:rPr>
        <w:t>1</w:t>
      </w:r>
      <w:r w:rsidR="00B02E29" w:rsidRPr="00604785">
        <w:rPr>
          <w:rFonts w:eastAsia="標楷體" w:cs="標楷體"/>
          <w:color w:val="000000" w:themeColor="text1"/>
        </w:rPr>
        <w:t>09</w:t>
      </w:r>
      <w:r w:rsidR="00B02E29" w:rsidRPr="00604785">
        <w:rPr>
          <w:rFonts w:eastAsia="標楷體" w:cs="標楷體" w:hint="eastAsia"/>
          <w:color w:val="000000" w:themeColor="text1"/>
        </w:rPr>
        <w:t>年培育計畫</w:t>
      </w:r>
      <w:r w:rsidR="00B02E29" w:rsidRPr="00604785">
        <w:rPr>
          <w:rFonts w:eastAsia="標楷體" w:cs="標楷體" w:hint="eastAsia"/>
          <w:color w:val="000000" w:themeColor="text1"/>
        </w:rPr>
        <w:t>U1</w:t>
      </w:r>
      <w:r w:rsidR="00B02E29" w:rsidRPr="00604785">
        <w:rPr>
          <w:rFonts w:eastAsia="標楷體" w:cs="標楷體"/>
          <w:color w:val="000000" w:themeColor="text1"/>
        </w:rPr>
        <w:t>8</w:t>
      </w:r>
      <w:r w:rsidR="00B02E29" w:rsidRPr="00604785">
        <w:rPr>
          <w:rFonts w:eastAsia="標楷體" w:cs="標楷體" w:hint="eastAsia"/>
          <w:color w:val="000000" w:themeColor="text1"/>
        </w:rPr>
        <w:t>總教練</w:t>
      </w:r>
      <w:r w:rsidR="00B02E29" w:rsidRPr="00604785">
        <w:rPr>
          <w:rFonts w:eastAsia="標楷體" w:cs="標楷體" w:hint="eastAsia"/>
          <w:color w:val="000000" w:themeColor="text1"/>
        </w:rPr>
        <w:t>,</w:t>
      </w:r>
      <w:r w:rsidRPr="00604785">
        <w:rPr>
          <w:rFonts w:eastAsia="標楷體" w:cs="標楷體" w:hint="eastAsia"/>
          <w:color w:val="000000" w:themeColor="text1"/>
        </w:rPr>
        <w:t>為</w:t>
      </w:r>
      <w:r w:rsidR="00B02E29" w:rsidRPr="00604785">
        <w:rPr>
          <w:rFonts w:eastAsia="標楷體" w:cs="標楷體" w:hint="eastAsia"/>
          <w:color w:val="000000" w:themeColor="text1"/>
        </w:rPr>
        <w:t>2</w:t>
      </w:r>
      <w:r w:rsidR="00B02E29" w:rsidRPr="00604785">
        <w:rPr>
          <w:rFonts w:eastAsia="標楷體" w:cs="標楷體"/>
          <w:color w:val="000000" w:themeColor="text1"/>
        </w:rPr>
        <w:t>021</w:t>
      </w:r>
      <w:r w:rsidRPr="00604785">
        <w:rPr>
          <w:rFonts w:eastAsia="標楷體" w:cs="標楷體" w:hint="eastAsia"/>
          <w:color w:val="000000" w:themeColor="text1"/>
        </w:rPr>
        <w:t>U</w:t>
      </w:r>
      <w:r w:rsidR="00B02E29" w:rsidRPr="00604785">
        <w:rPr>
          <w:rFonts w:eastAsia="標楷體" w:cs="標楷體"/>
          <w:color w:val="000000" w:themeColor="text1"/>
        </w:rPr>
        <w:t>18</w:t>
      </w:r>
      <w:r w:rsidR="00B02E29" w:rsidRPr="00604785">
        <w:rPr>
          <w:rFonts w:eastAsia="標楷體" w:cs="標楷體" w:hint="eastAsia"/>
          <w:color w:val="000000" w:themeColor="text1"/>
        </w:rPr>
        <w:t>世界盃</w:t>
      </w:r>
      <w:r w:rsidRPr="00604785">
        <w:rPr>
          <w:rFonts w:eastAsia="標楷體" w:cs="標楷體" w:hint="eastAsia"/>
          <w:color w:val="000000" w:themeColor="text1"/>
        </w:rPr>
        <w:t>總</w:t>
      </w:r>
      <w:r w:rsidR="00470E5A" w:rsidRPr="00604785">
        <w:rPr>
          <w:rFonts w:eastAsia="標楷體" w:cs="標楷體" w:hint="eastAsia"/>
          <w:color w:val="000000" w:themeColor="text1"/>
        </w:rPr>
        <w:t>教練</w:t>
      </w:r>
      <w:r w:rsidR="00470E5A" w:rsidRPr="00604785">
        <w:rPr>
          <w:rFonts w:eastAsia="標楷體" w:hAnsi="標楷體" w:hint="eastAsia"/>
          <w:color w:val="000000" w:themeColor="text1"/>
        </w:rPr>
        <w:t>。</w:t>
      </w:r>
    </w:p>
    <w:p w14:paraId="672B49DB" w14:textId="6AD6E5FE" w:rsidR="002A67E3" w:rsidRPr="00604785" w:rsidRDefault="00470E5A" w:rsidP="0005789E">
      <w:pPr>
        <w:pStyle w:val="ab"/>
        <w:adjustRightInd w:val="0"/>
        <w:snapToGrid w:val="0"/>
        <w:spacing w:line="360" w:lineRule="auto"/>
        <w:ind w:leftChars="0" w:left="140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教練：</w:t>
      </w:r>
      <w:r w:rsidRPr="00604785">
        <w:rPr>
          <w:rFonts w:eastAsia="標楷體" w:cs="標楷體" w:hint="eastAsia"/>
          <w:color w:val="000000" w:themeColor="text1"/>
        </w:rPr>
        <w:t>由</w:t>
      </w:r>
      <w:r w:rsidR="00B02E29" w:rsidRPr="00604785">
        <w:rPr>
          <w:rFonts w:eastAsia="標楷體" w:cs="標楷體" w:hint="eastAsia"/>
          <w:color w:val="000000" w:themeColor="text1"/>
        </w:rPr>
        <w:t>1</w:t>
      </w:r>
      <w:r w:rsidR="00B02E29" w:rsidRPr="00604785">
        <w:rPr>
          <w:rFonts w:eastAsia="標楷體" w:cs="標楷體"/>
          <w:color w:val="000000" w:themeColor="text1"/>
        </w:rPr>
        <w:t>09</w:t>
      </w:r>
      <w:r w:rsidR="00B02E29" w:rsidRPr="00604785">
        <w:rPr>
          <w:rFonts w:eastAsia="標楷體" w:cs="標楷體" w:hint="eastAsia"/>
          <w:color w:val="000000" w:themeColor="text1"/>
        </w:rPr>
        <w:t>年培育計畫</w:t>
      </w:r>
      <w:r w:rsidR="00B02E29" w:rsidRPr="00604785">
        <w:rPr>
          <w:rFonts w:eastAsia="標楷體" w:cs="標楷體" w:hint="eastAsia"/>
          <w:color w:val="000000" w:themeColor="text1"/>
        </w:rPr>
        <w:t>U1</w:t>
      </w:r>
      <w:r w:rsidR="00B02E29" w:rsidRPr="00604785">
        <w:rPr>
          <w:rFonts w:eastAsia="標楷體" w:cs="標楷體"/>
          <w:color w:val="000000" w:themeColor="text1"/>
        </w:rPr>
        <w:t>8</w:t>
      </w:r>
      <w:r w:rsidR="00B02E29" w:rsidRPr="00604785">
        <w:rPr>
          <w:rFonts w:eastAsia="標楷體" w:cs="標楷體" w:hint="eastAsia"/>
          <w:color w:val="000000" w:themeColor="text1"/>
        </w:rPr>
        <w:t>教練</w:t>
      </w:r>
      <w:r w:rsidR="00B02E29" w:rsidRPr="00604785">
        <w:rPr>
          <w:rFonts w:eastAsia="標楷體" w:cs="標楷體" w:hint="eastAsia"/>
          <w:color w:val="000000" w:themeColor="text1"/>
        </w:rPr>
        <w:t>3</w:t>
      </w:r>
      <w:r w:rsidR="00B02E29" w:rsidRPr="00604785">
        <w:rPr>
          <w:rFonts w:eastAsia="標楷體" w:cs="標楷體" w:hint="eastAsia"/>
          <w:color w:val="000000" w:themeColor="text1"/>
        </w:rPr>
        <w:t>人</w:t>
      </w:r>
      <w:r w:rsidR="00B02E29" w:rsidRPr="00604785">
        <w:rPr>
          <w:rFonts w:eastAsia="標楷體" w:cs="標楷體" w:hint="eastAsia"/>
          <w:color w:val="000000" w:themeColor="text1"/>
        </w:rPr>
        <w:t>,</w:t>
      </w:r>
      <w:r w:rsidR="00B02E29" w:rsidRPr="00604785">
        <w:rPr>
          <w:rFonts w:eastAsia="標楷體" w:cs="標楷體" w:hint="eastAsia"/>
          <w:color w:val="000000" w:themeColor="text1"/>
        </w:rPr>
        <w:t>為</w:t>
      </w:r>
      <w:r w:rsidR="00B02E29" w:rsidRPr="00604785">
        <w:rPr>
          <w:rFonts w:eastAsia="標楷體" w:cs="標楷體" w:hint="eastAsia"/>
          <w:color w:val="000000" w:themeColor="text1"/>
        </w:rPr>
        <w:t>2</w:t>
      </w:r>
      <w:r w:rsidR="00B02E29" w:rsidRPr="00604785">
        <w:rPr>
          <w:rFonts w:eastAsia="標楷體" w:cs="標楷體"/>
          <w:color w:val="000000" w:themeColor="text1"/>
        </w:rPr>
        <w:t>021</w:t>
      </w:r>
      <w:r w:rsidR="00B02E29" w:rsidRPr="00604785">
        <w:rPr>
          <w:rFonts w:eastAsia="標楷體" w:cs="標楷體" w:hint="eastAsia"/>
          <w:color w:val="000000" w:themeColor="text1"/>
        </w:rPr>
        <w:t>U</w:t>
      </w:r>
      <w:r w:rsidR="00B02E29" w:rsidRPr="00604785">
        <w:rPr>
          <w:rFonts w:eastAsia="標楷體" w:cs="標楷體"/>
          <w:color w:val="000000" w:themeColor="text1"/>
        </w:rPr>
        <w:t>18</w:t>
      </w:r>
      <w:r w:rsidR="00B02E29" w:rsidRPr="00604785">
        <w:rPr>
          <w:rFonts w:eastAsia="標楷體" w:cs="標楷體" w:hint="eastAsia"/>
          <w:color w:val="000000" w:themeColor="text1"/>
        </w:rPr>
        <w:t>世界盃教練團</w:t>
      </w:r>
      <w:r w:rsidRPr="00604785">
        <w:rPr>
          <w:rFonts w:eastAsia="標楷體" w:hAnsi="標楷體" w:hint="eastAsia"/>
          <w:color w:val="000000" w:themeColor="text1"/>
        </w:rPr>
        <w:t>。</w:t>
      </w:r>
    </w:p>
    <w:p w14:paraId="02BD375F" w14:textId="1362751E" w:rsidR="002A67E3" w:rsidRPr="00604785" w:rsidRDefault="00470E5A" w:rsidP="000B627F">
      <w:pPr>
        <w:pStyle w:val="ab"/>
        <w:numPr>
          <w:ilvl w:val="0"/>
          <w:numId w:val="39"/>
        </w:numPr>
        <w:adjustRightInd w:val="0"/>
        <w:snapToGrid w:val="0"/>
        <w:spacing w:line="360" w:lineRule="auto"/>
        <w:ind w:leftChars="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防護員：選手集訓及國外比賽期間聘任防護員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Pr="00604785">
        <w:rPr>
          <w:rFonts w:eastAsia="標楷體" w:hAnsi="標楷體" w:hint="eastAsia"/>
          <w:color w:val="000000" w:themeColor="text1"/>
        </w:rPr>
        <w:t>名</w:t>
      </w:r>
      <w:r w:rsidR="002454A3" w:rsidRPr="00604785">
        <w:rPr>
          <w:rFonts w:eastAsia="標楷體" w:hAnsi="標楷體" w:hint="eastAsia"/>
          <w:color w:val="000000" w:themeColor="text1"/>
        </w:rPr>
        <w:t>。</w:t>
      </w:r>
    </w:p>
    <w:p w14:paraId="3001DEB3" w14:textId="6F322739" w:rsidR="00470E5A" w:rsidRPr="00604785" w:rsidRDefault="002518F3" w:rsidP="000B627F">
      <w:pPr>
        <w:pStyle w:val="ab"/>
        <w:numPr>
          <w:ilvl w:val="0"/>
          <w:numId w:val="39"/>
        </w:numPr>
        <w:adjustRightInd w:val="0"/>
        <w:snapToGrid w:val="0"/>
        <w:spacing w:line="360" w:lineRule="auto"/>
        <w:ind w:leftChars="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出國期間選派</w:t>
      </w:r>
      <w:r w:rsidR="002B1DD3" w:rsidRPr="00604785">
        <w:rPr>
          <w:rFonts w:eastAsia="標楷體" w:hAnsi="標楷體" w:hint="eastAsia"/>
          <w:color w:val="000000" w:themeColor="text1"/>
        </w:rPr>
        <w:t>翻譯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="002B1DD3" w:rsidRPr="00604785">
        <w:rPr>
          <w:rFonts w:eastAsia="標楷體" w:hAnsi="標楷體" w:hint="eastAsia"/>
          <w:color w:val="000000" w:themeColor="text1"/>
        </w:rPr>
        <w:t>人</w:t>
      </w:r>
      <w:r w:rsidR="002454A3" w:rsidRPr="00604785">
        <w:rPr>
          <w:rFonts w:eastAsia="標楷體" w:hAnsi="標楷體" w:hint="eastAsia"/>
          <w:color w:val="000000" w:themeColor="text1"/>
        </w:rPr>
        <w:t>，</w:t>
      </w:r>
      <w:r w:rsidRPr="00604785">
        <w:rPr>
          <w:rFonts w:eastAsia="標楷體" w:hAnsi="標楷體" w:hint="eastAsia"/>
          <w:color w:val="000000" w:themeColor="text1"/>
        </w:rPr>
        <w:t>隨隊擔任</w:t>
      </w:r>
      <w:r w:rsidR="002B1DD3" w:rsidRPr="00604785">
        <w:rPr>
          <w:rFonts w:eastAsia="標楷體" w:hAnsi="標楷體" w:hint="eastAsia"/>
          <w:color w:val="000000" w:themeColor="text1"/>
        </w:rPr>
        <w:t>球隊翻譯</w:t>
      </w:r>
      <w:r w:rsidR="002454A3" w:rsidRPr="00604785">
        <w:rPr>
          <w:rFonts w:eastAsia="標楷體" w:hAnsi="標楷體" w:hint="eastAsia"/>
          <w:color w:val="000000" w:themeColor="text1"/>
        </w:rPr>
        <w:t>。</w:t>
      </w:r>
    </w:p>
    <w:p w14:paraId="52C952CB" w14:textId="411BDDE3" w:rsidR="002518F3" w:rsidRPr="00604785" w:rsidRDefault="002518F3" w:rsidP="00AB52FF">
      <w:pPr>
        <w:pStyle w:val="ab"/>
        <w:numPr>
          <w:ilvl w:val="0"/>
          <w:numId w:val="6"/>
        </w:numPr>
        <w:adjustRightInd w:val="0"/>
        <w:snapToGrid w:val="0"/>
        <w:spacing w:line="360" w:lineRule="auto"/>
        <w:ind w:leftChars="195" w:left="948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U1</w:t>
      </w:r>
      <w:r w:rsidR="00B02E29" w:rsidRPr="00604785">
        <w:rPr>
          <w:rFonts w:eastAsia="標楷體" w:hAnsi="標楷體"/>
          <w:color w:val="000000" w:themeColor="text1"/>
        </w:rPr>
        <w:t>9</w:t>
      </w:r>
      <w:r w:rsidR="00DC5B3D" w:rsidRPr="00604785">
        <w:rPr>
          <w:rFonts w:eastAsia="標楷體" w:hint="eastAsia"/>
          <w:color w:val="000000" w:themeColor="text1"/>
        </w:rPr>
        <w:t>(9</w:t>
      </w:r>
      <w:r w:rsidR="00DC5B3D" w:rsidRPr="00604785">
        <w:rPr>
          <w:rFonts w:eastAsia="標楷體" w:hint="eastAsia"/>
          <w:color w:val="000000" w:themeColor="text1"/>
        </w:rPr>
        <w:t>月起</w:t>
      </w:r>
      <w:r w:rsidR="00DC5B3D" w:rsidRPr="00604785">
        <w:rPr>
          <w:rFonts w:eastAsia="標楷體" w:hint="eastAsia"/>
          <w:color w:val="000000" w:themeColor="text1"/>
        </w:rPr>
        <w:t>)</w:t>
      </w:r>
    </w:p>
    <w:p w14:paraId="107A1775" w14:textId="651C3670" w:rsidR="002A67E3" w:rsidRPr="00604785" w:rsidRDefault="002518F3" w:rsidP="00AB52FF">
      <w:pPr>
        <w:pStyle w:val="ab"/>
        <w:numPr>
          <w:ilvl w:val="0"/>
          <w:numId w:val="12"/>
        </w:numPr>
        <w:adjustRightInd w:val="0"/>
        <w:snapToGrid w:val="0"/>
        <w:spacing w:line="360" w:lineRule="auto"/>
        <w:ind w:leftChars="300" w:left="1200"/>
        <w:rPr>
          <w:rFonts w:eastAsia="標楷體" w:cs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總教練</w:t>
      </w:r>
      <w:r w:rsidRPr="00604785">
        <w:rPr>
          <w:rFonts w:eastAsia="標楷體" w:hAnsi="標楷體" w:hint="eastAsia"/>
          <w:color w:val="000000" w:themeColor="text1"/>
        </w:rPr>
        <w:t>:</w:t>
      </w:r>
      <w:r w:rsidR="00B02E29" w:rsidRPr="00604785">
        <w:rPr>
          <w:rFonts w:eastAsia="標楷體" w:cs="標楷體" w:hint="eastAsia"/>
          <w:color w:val="000000" w:themeColor="text1"/>
        </w:rPr>
        <w:t xml:space="preserve"> </w:t>
      </w:r>
      <w:r w:rsidR="00B02E29" w:rsidRPr="00604785">
        <w:rPr>
          <w:rFonts w:eastAsia="標楷體" w:cs="標楷體" w:hint="eastAsia"/>
          <w:color w:val="000000" w:themeColor="text1"/>
        </w:rPr>
        <w:t>由</w:t>
      </w:r>
      <w:r w:rsidR="00B02E29" w:rsidRPr="00604785">
        <w:rPr>
          <w:rFonts w:eastAsia="標楷體" w:hint="eastAsia"/>
          <w:color w:val="000000" w:themeColor="text1"/>
        </w:rPr>
        <w:t>2</w:t>
      </w:r>
      <w:r w:rsidR="00B02E29" w:rsidRPr="00604785">
        <w:rPr>
          <w:rFonts w:eastAsia="標楷體"/>
          <w:color w:val="000000" w:themeColor="text1"/>
        </w:rPr>
        <w:t>020</w:t>
      </w:r>
      <w:r w:rsidR="00B02E29" w:rsidRPr="00604785">
        <w:rPr>
          <w:rFonts w:eastAsia="標楷體" w:hint="eastAsia"/>
          <w:color w:val="000000" w:themeColor="text1"/>
        </w:rPr>
        <w:t>協會盃</w:t>
      </w:r>
      <w:r w:rsidR="00B02E29" w:rsidRPr="00604785">
        <w:rPr>
          <w:rFonts w:eastAsia="標楷體" w:hint="eastAsia"/>
          <w:color w:val="000000" w:themeColor="text1"/>
        </w:rPr>
        <w:t>,</w:t>
      </w:r>
      <w:r w:rsidR="00B02E29" w:rsidRPr="00604785">
        <w:rPr>
          <w:rFonts w:eastAsia="標楷體" w:hint="eastAsia"/>
          <w:color w:val="000000" w:themeColor="text1"/>
        </w:rPr>
        <w:t>高女組冠軍隊總教練擔任</w:t>
      </w:r>
      <w:r w:rsidR="00B02E29" w:rsidRPr="00604785">
        <w:rPr>
          <w:rFonts w:eastAsia="標楷體" w:hAnsi="標楷體" w:hint="eastAsia"/>
          <w:color w:val="000000" w:themeColor="text1"/>
        </w:rPr>
        <w:t>。</w:t>
      </w:r>
    </w:p>
    <w:p w14:paraId="36E29196" w14:textId="58307A99" w:rsidR="002A67E3" w:rsidRPr="00604785" w:rsidRDefault="00777785" w:rsidP="000B627F">
      <w:pPr>
        <w:adjustRightInd w:val="0"/>
        <w:snapToGrid w:val="0"/>
        <w:spacing w:line="360" w:lineRule="auto"/>
        <w:ind w:left="2160" w:hangingChars="900" w:hanging="216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 xml:space="preserve">            </w:t>
      </w:r>
      <w:r w:rsidR="002518F3" w:rsidRPr="00604785">
        <w:rPr>
          <w:rFonts w:eastAsia="標楷體" w:hAnsi="標楷體" w:hint="eastAsia"/>
          <w:color w:val="000000" w:themeColor="text1"/>
        </w:rPr>
        <w:t>教練：</w:t>
      </w:r>
      <w:r w:rsidR="002518F3" w:rsidRPr="00604785">
        <w:rPr>
          <w:rFonts w:eastAsia="標楷體" w:cs="標楷體" w:hint="eastAsia"/>
          <w:color w:val="000000" w:themeColor="text1"/>
        </w:rPr>
        <w:t>由</w:t>
      </w:r>
      <w:r w:rsidR="002518F3" w:rsidRPr="00604785">
        <w:rPr>
          <w:rFonts w:eastAsia="標楷體" w:hint="eastAsia"/>
          <w:color w:val="000000" w:themeColor="text1"/>
        </w:rPr>
        <w:t>總教練從</w:t>
      </w:r>
      <w:r w:rsidR="00D15E8D" w:rsidRPr="00604785">
        <w:rPr>
          <w:rFonts w:eastAsia="標楷體" w:hint="eastAsia"/>
          <w:color w:val="000000" w:themeColor="text1"/>
        </w:rPr>
        <w:t>2</w:t>
      </w:r>
      <w:r w:rsidR="00D15E8D" w:rsidRPr="00604785">
        <w:rPr>
          <w:rFonts w:eastAsia="標楷體"/>
          <w:color w:val="000000" w:themeColor="text1"/>
        </w:rPr>
        <w:t>020</w:t>
      </w:r>
      <w:r w:rsidR="00D15E8D" w:rsidRPr="00604785">
        <w:rPr>
          <w:rFonts w:eastAsia="標楷體" w:hint="eastAsia"/>
          <w:color w:val="000000" w:themeColor="text1"/>
        </w:rPr>
        <w:t>協會盃</w:t>
      </w:r>
      <w:r w:rsidR="00D15E8D" w:rsidRPr="00604785">
        <w:rPr>
          <w:rFonts w:eastAsia="標楷體" w:hint="eastAsia"/>
          <w:color w:val="000000" w:themeColor="text1"/>
        </w:rPr>
        <w:t>,</w:t>
      </w:r>
      <w:r w:rsidR="00D15E8D" w:rsidRPr="00604785">
        <w:rPr>
          <w:rFonts w:eastAsia="標楷體" w:hint="eastAsia"/>
          <w:color w:val="000000" w:themeColor="text1"/>
        </w:rPr>
        <w:t>高女組報名各隊</w:t>
      </w:r>
      <w:r w:rsidR="002518F3" w:rsidRPr="00604785">
        <w:rPr>
          <w:rFonts w:eastAsia="標楷體" w:cs="標楷體" w:hint="eastAsia"/>
          <w:color w:val="000000" w:themeColor="text1"/>
        </w:rPr>
        <w:t>教練中遴選</w:t>
      </w:r>
      <w:r w:rsidR="00E3433C" w:rsidRPr="00604785">
        <w:rPr>
          <w:rFonts w:eastAsia="標楷體" w:cs="標楷體" w:hint="eastAsia"/>
          <w:color w:val="000000" w:themeColor="text1"/>
        </w:rPr>
        <w:t>2</w:t>
      </w:r>
      <w:r w:rsidR="002518F3" w:rsidRPr="00604785">
        <w:rPr>
          <w:rFonts w:eastAsia="標楷體" w:cs="標楷體" w:hint="eastAsia"/>
          <w:color w:val="000000" w:themeColor="text1"/>
        </w:rPr>
        <w:t>人為教練</w:t>
      </w:r>
      <w:r w:rsidR="00D43100" w:rsidRPr="00604785">
        <w:rPr>
          <w:rFonts w:eastAsia="標楷體" w:cs="標楷體" w:hint="eastAsia"/>
          <w:color w:val="000000" w:themeColor="text1"/>
        </w:rPr>
        <w:t>，</w:t>
      </w:r>
      <w:r w:rsidR="00E3433C" w:rsidRPr="00604785">
        <w:rPr>
          <w:rFonts w:eastAsia="標楷體" w:cs="標楷體" w:hint="eastAsia"/>
          <w:color w:val="000000" w:themeColor="text1"/>
        </w:rPr>
        <w:t>另由本會依教練團功能選派教練</w:t>
      </w:r>
      <w:r w:rsidR="00B02E29" w:rsidRPr="00604785">
        <w:rPr>
          <w:rFonts w:eastAsia="標楷體" w:cs="標楷體" w:hint="eastAsia"/>
          <w:color w:val="000000" w:themeColor="text1"/>
        </w:rPr>
        <w:t>1</w:t>
      </w:r>
      <w:r w:rsidR="00E3433C" w:rsidRPr="00604785">
        <w:rPr>
          <w:rFonts w:eastAsia="標楷體" w:cs="標楷體" w:hint="eastAsia"/>
          <w:color w:val="000000" w:themeColor="text1"/>
        </w:rPr>
        <w:t>名</w:t>
      </w:r>
      <w:r w:rsidR="002518F3" w:rsidRPr="00604785">
        <w:rPr>
          <w:rFonts w:eastAsia="標楷體" w:hAnsi="標楷體" w:hint="eastAsia"/>
          <w:color w:val="000000" w:themeColor="text1"/>
        </w:rPr>
        <w:t>。</w:t>
      </w:r>
    </w:p>
    <w:p w14:paraId="2CF7F62B" w14:textId="332A27E4" w:rsidR="002A67E3" w:rsidRPr="00604785" w:rsidRDefault="002518F3" w:rsidP="00AB52FF">
      <w:pPr>
        <w:pStyle w:val="ab"/>
        <w:numPr>
          <w:ilvl w:val="0"/>
          <w:numId w:val="12"/>
        </w:numPr>
        <w:adjustRightInd w:val="0"/>
        <w:snapToGrid w:val="0"/>
        <w:spacing w:line="360" w:lineRule="auto"/>
        <w:ind w:leftChars="0" w:left="0" w:firstLineChars="300" w:firstLine="72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防護員：選手集訓及國外比賽期間聘任防護員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Pr="00604785">
        <w:rPr>
          <w:rFonts w:eastAsia="標楷體" w:hAnsi="標楷體" w:hint="eastAsia"/>
          <w:color w:val="000000" w:themeColor="text1"/>
        </w:rPr>
        <w:t>名。</w:t>
      </w:r>
    </w:p>
    <w:p w14:paraId="3FAB9ED2" w14:textId="57C25B4B" w:rsidR="002518F3" w:rsidRPr="00604785" w:rsidRDefault="002518F3" w:rsidP="00AB52FF">
      <w:pPr>
        <w:pStyle w:val="ab"/>
        <w:numPr>
          <w:ilvl w:val="0"/>
          <w:numId w:val="12"/>
        </w:numPr>
        <w:adjustRightInd w:val="0"/>
        <w:snapToGrid w:val="0"/>
        <w:spacing w:line="360" w:lineRule="auto"/>
        <w:ind w:leftChars="0" w:left="0" w:firstLineChars="300" w:firstLine="72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出國期間選派翻譯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Pr="00604785">
        <w:rPr>
          <w:rFonts w:eastAsia="標楷體" w:hAnsi="標楷體" w:hint="eastAsia"/>
          <w:color w:val="000000" w:themeColor="text1"/>
        </w:rPr>
        <w:t>人，隨隊擔任球隊翻譯。</w:t>
      </w:r>
    </w:p>
    <w:p w14:paraId="35F8B7E7" w14:textId="43D0CE7D" w:rsidR="00777785" w:rsidRPr="00604785" w:rsidRDefault="00777785" w:rsidP="00777785">
      <w:pPr>
        <w:pStyle w:val="ab"/>
        <w:numPr>
          <w:ilvl w:val="0"/>
          <w:numId w:val="6"/>
        </w:numPr>
        <w:adjustRightInd w:val="0"/>
        <w:snapToGrid w:val="0"/>
        <w:spacing w:line="360" w:lineRule="auto"/>
        <w:ind w:leftChars="195" w:left="948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U1</w:t>
      </w:r>
      <w:r w:rsidR="00B02E29" w:rsidRPr="00604785">
        <w:rPr>
          <w:rFonts w:eastAsia="標楷體" w:hAnsi="標楷體"/>
          <w:color w:val="000000" w:themeColor="text1"/>
        </w:rPr>
        <w:t>6</w:t>
      </w:r>
    </w:p>
    <w:p w14:paraId="21B3FC0D" w14:textId="3120B928" w:rsidR="00777785" w:rsidRPr="00604785" w:rsidRDefault="002D7393" w:rsidP="002D7393">
      <w:pPr>
        <w:adjustRightInd w:val="0"/>
        <w:snapToGrid w:val="0"/>
        <w:spacing w:line="360" w:lineRule="auto"/>
        <w:ind w:firstLineChars="400" w:firstLine="960"/>
        <w:rPr>
          <w:rFonts w:eastAsia="標楷體" w:cs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(</w:t>
      </w:r>
      <w:r w:rsidRPr="00604785">
        <w:rPr>
          <w:rFonts w:eastAsia="標楷體" w:hAnsi="標楷體"/>
          <w:color w:val="000000" w:themeColor="text1"/>
        </w:rPr>
        <w:t xml:space="preserve"> 1 ) </w:t>
      </w:r>
      <w:r w:rsidR="00777785" w:rsidRPr="00604785">
        <w:rPr>
          <w:rFonts w:eastAsia="標楷體" w:hAnsi="標楷體" w:hint="eastAsia"/>
          <w:color w:val="000000" w:themeColor="text1"/>
        </w:rPr>
        <w:t>總教練</w:t>
      </w:r>
      <w:r w:rsidR="000B627F" w:rsidRPr="00604785">
        <w:rPr>
          <w:rFonts w:eastAsia="標楷體" w:hAnsi="標楷體" w:hint="eastAsia"/>
          <w:color w:val="000000" w:themeColor="text1"/>
        </w:rPr>
        <w:t>：</w:t>
      </w:r>
      <w:r w:rsidR="00777785" w:rsidRPr="00604785">
        <w:rPr>
          <w:rFonts w:eastAsia="標楷體" w:cs="標楷體" w:hint="eastAsia"/>
          <w:color w:val="000000" w:themeColor="text1"/>
        </w:rPr>
        <w:t>由</w:t>
      </w:r>
      <w:r w:rsidR="00777785" w:rsidRPr="00604785">
        <w:rPr>
          <w:rFonts w:eastAsia="標楷體" w:hint="eastAsia"/>
          <w:color w:val="000000" w:themeColor="text1"/>
        </w:rPr>
        <w:t>2</w:t>
      </w:r>
      <w:r w:rsidR="00777785" w:rsidRPr="00604785">
        <w:rPr>
          <w:rFonts w:eastAsia="標楷體"/>
          <w:color w:val="000000" w:themeColor="text1"/>
        </w:rPr>
        <w:t>020</w:t>
      </w:r>
      <w:r w:rsidR="00B02E29" w:rsidRPr="00604785">
        <w:rPr>
          <w:rFonts w:eastAsia="標楷體" w:hint="eastAsia"/>
          <w:color w:val="000000" w:themeColor="text1"/>
        </w:rPr>
        <w:t>協會</w:t>
      </w:r>
      <w:r w:rsidR="00777785" w:rsidRPr="00604785">
        <w:rPr>
          <w:rFonts w:eastAsia="標楷體" w:hint="eastAsia"/>
          <w:color w:val="000000" w:themeColor="text1"/>
        </w:rPr>
        <w:t>盃國女組冠軍隊總教練擔任</w:t>
      </w:r>
      <w:r w:rsidR="00777785" w:rsidRPr="00604785">
        <w:rPr>
          <w:rFonts w:eastAsia="標楷體" w:hAnsi="標楷體" w:hint="eastAsia"/>
          <w:color w:val="000000" w:themeColor="text1"/>
        </w:rPr>
        <w:t>。</w:t>
      </w:r>
    </w:p>
    <w:p w14:paraId="10D93E1D" w14:textId="7A926CE2" w:rsidR="002D7393" w:rsidRPr="00604785" w:rsidRDefault="00D15E8D" w:rsidP="00D15E8D">
      <w:pPr>
        <w:adjustRightInd w:val="0"/>
        <w:snapToGrid w:val="0"/>
        <w:spacing w:line="360" w:lineRule="auto"/>
        <w:ind w:left="2160" w:hangingChars="900" w:hanging="216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 xml:space="preserve">            </w:t>
      </w:r>
      <w:r w:rsidR="00777785" w:rsidRPr="00604785">
        <w:rPr>
          <w:rFonts w:eastAsia="標楷體" w:hAnsi="標楷體" w:hint="eastAsia"/>
          <w:color w:val="000000" w:themeColor="text1"/>
        </w:rPr>
        <w:t>教練：</w:t>
      </w:r>
      <w:r w:rsidRPr="00604785">
        <w:rPr>
          <w:rFonts w:eastAsia="標楷體" w:cs="標楷體" w:hint="eastAsia"/>
          <w:color w:val="000000" w:themeColor="text1"/>
        </w:rPr>
        <w:t>由</w:t>
      </w:r>
      <w:r w:rsidRPr="00604785">
        <w:rPr>
          <w:rFonts w:eastAsia="標楷體" w:hint="eastAsia"/>
          <w:color w:val="000000" w:themeColor="text1"/>
        </w:rPr>
        <w:t>總教練從</w:t>
      </w:r>
      <w:r w:rsidRPr="00604785">
        <w:rPr>
          <w:rFonts w:eastAsia="標楷體" w:hint="eastAsia"/>
          <w:color w:val="000000" w:themeColor="text1"/>
        </w:rPr>
        <w:t>2</w:t>
      </w:r>
      <w:r w:rsidRPr="00604785">
        <w:rPr>
          <w:rFonts w:eastAsia="標楷體"/>
          <w:color w:val="000000" w:themeColor="text1"/>
        </w:rPr>
        <w:t>020</w:t>
      </w:r>
      <w:r w:rsidRPr="00604785">
        <w:rPr>
          <w:rFonts w:eastAsia="標楷體" w:hint="eastAsia"/>
          <w:color w:val="000000" w:themeColor="text1"/>
        </w:rPr>
        <w:t>協會杯盃</w:t>
      </w:r>
      <w:r w:rsidRPr="00604785">
        <w:rPr>
          <w:rFonts w:eastAsia="標楷體" w:hint="eastAsia"/>
          <w:color w:val="000000" w:themeColor="text1"/>
        </w:rPr>
        <w:t>,</w:t>
      </w:r>
      <w:r w:rsidRPr="00604785">
        <w:rPr>
          <w:rFonts w:eastAsia="標楷體" w:hint="eastAsia"/>
          <w:color w:val="000000" w:themeColor="text1"/>
        </w:rPr>
        <w:t>國女組報名各隊</w:t>
      </w:r>
      <w:r w:rsidRPr="00604785">
        <w:rPr>
          <w:rFonts w:eastAsia="標楷體" w:cs="標楷體" w:hint="eastAsia"/>
          <w:color w:val="000000" w:themeColor="text1"/>
        </w:rPr>
        <w:t>教練中遴選</w:t>
      </w:r>
      <w:r w:rsidRPr="00604785">
        <w:rPr>
          <w:rFonts w:eastAsia="標楷體" w:cs="標楷體" w:hint="eastAsia"/>
          <w:color w:val="000000" w:themeColor="text1"/>
        </w:rPr>
        <w:t>2</w:t>
      </w:r>
      <w:r w:rsidRPr="00604785">
        <w:rPr>
          <w:rFonts w:eastAsia="標楷體" w:cs="標楷體" w:hint="eastAsia"/>
          <w:color w:val="000000" w:themeColor="text1"/>
        </w:rPr>
        <w:t>人為教練，另由本會依教練團功能選派教練</w:t>
      </w:r>
      <w:r w:rsidRPr="00604785">
        <w:rPr>
          <w:rFonts w:eastAsia="標楷體" w:cs="標楷體" w:hint="eastAsia"/>
          <w:color w:val="000000" w:themeColor="text1"/>
        </w:rPr>
        <w:t>1</w:t>
      </w:r>
      <w:r w:rsidRPr="00604785">
        <w:rPr>
          <w:rFonts w:eastAsia="標楷體" w:cs="標楷體" w:hint="eastAsia"/>
          <w:color w:val="000000" w:themeColor="text1"/>
        </w:rPr>
        <w:t>名</w:t>
      </w:r>
      <w:r w:rsidRPr="00604785">
        <w:rPr>
          <w:rFonts w:eastAsia="標楷體" w:hAnsi="標楷體" w:hint="eastAsia"/>
          <w:color w:val="000000" w:themeColor="text1"/>
        </w:rPr>
        <w:t>。</w:t>
      </w:r>
    </w:p>
    <w:p w14:paraId="7930ABA2" w14:textId="53EB3EA8" w:rsidR="00777785" w:rsidRPr="00604785" w:rsidRDefault="002D7393" w:rsidP="002D7393">
      <w:pPr>
        <w:pStyle w:val="ab"/>
        <w:adjustRightInd w:val="0"/>
        <w:snapToGrid w:val="0"/>
        <w:spacing w:line="360" w:lineRule="auto"/>
        <w:ind w:leftChars="0" w:left="720" w:firstLineChars="100" w:firstLine="24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(</w:t>
      </w:r>
      <w:r w:rsidRPr="00604785">
        <w:rPr>
          <w:rFonts w:eastAsia="標楷體" w:hAnsi="標楷體"/>
          <w:color w:val="000000" w:themeColor="text1"/>
        </w:rPr>
        <w:t xml:space="preserve"> </w:t>
      </w:r>
      <w:r w:rsidRPr="00604785">
        <w:rPr>
          <w:rFonts w:eastAsia="標楷體" w:hAnsi="標楷體" w:hint="eastAsia"/>
          <w:color w:val="000000" w:themeColor="text1"/>
        </w:rPr>
        <w:t>2</w:t>
      </w:r>
      <w:r w:rsidRPr="00604785">
        <w:rPr>
          <w:rFonts w:eastAsia="標楷體" w:hAnsi="標楷體"/>
          <w:color w:val="000000" w:themeColor="text1"/>
        </w:rPr>
        <w:t xml:space="preserve"> ) </w:t>
      </w:r>
      <w:r w:rsidR="00777785" w:rsidRPr="00604785">
        <w:rPr>
          <w:rFonts w:eastAsia="標楷體" w:hAnsi="標楷體" w:hint="eastAsia"/>
          <w:color w:val="000000" w:themeColor="text1"/>
        </w:rPr>
        <w:t>防護員：選手集訓及國外比賽期間聘任防護員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="00777785" w:rsidRPr="00604785">
        <w:rPr>
          <w:rFonts w:eastAsia="標楷體" w:hAnsi="標楷體" w:hint="eastAsia"/>
          <w:color w:val="000000" w:themeColor="text1"/>
        </w:rPr>
        <w:t>名。</w:t>
      </w:r>
    </w:p>
    <w:p w14:paraId="5B356288" w14:textId="72D73097" w:rsidR="00777785" w:rsidRPr="00604785" w:rsidRDefault="002D7393" w:rsidP="002D7393">
      <w:pPr>
        <w:adjustRightInd w:val="0"/>
        <w:snapToGrid w:val="0"/>
        <w:spacing w:line="360" w:lineRule="auto"/>
        <w:ind w:left="96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/>
          <w:color w:val="000000" w:themeColor="text1"/>
        </w:rPr>
        <w:t xml:space="preserve">( 3 ) </w:t>
      </w:r>
      <w:r w:rsidR="00777785" w:rsidRPr="00604785">
        <w:rPr>
          <w:rFonts w:eastAsia="標楷體" w:hAnsi="標楷體" w:hint="eastAsia"/>
          <w:color w:val="000000" w:themeColor="text1"/>
        </w:rPr>
        <w:t>出國期間選派翻譯</w:t>
      </w:r>
      <w:r w:rsidR="00C407E9" w:rsidRPr="00604785">
        <w:rPr>
          <w:rFonts w:eastAsia="標楷體" w:hAnsi="標楷體" w:hint="eastAsia"/>
          <w:color w:val="000000" w:themeColor="text1"/>
        </w:rPr>
        <w:t>1</w:t>
      </w:r>
      <w:r w:rsidR="00777785" w:rsidRPr="00604785">
        <w:rPr>
          <w:rFonts w:eastAsia="標楷體" w:hAnsi="標楷體" w:hint="eastAsia"/>
          <w:color w:val="000000" w:themeColor="text1"/>
        </w:rPr>
        <w:t>人，隨隊擔任球隊翻譯。</w:t>
      </w:r>
    </w:p>
    <w:p w14:paraId="2A11DED6" w14:textId="77777777" w:rsidR="002518F3" w:rsidRPr="00604785" w:rsidRDefault="002518F3" w:rsidP="002A67E3">
      <w:pPr>
        <w:adjustRightInd w:val="0"/>
        <w:snapToGrid w:val="0"/>
        <w:spacing w:line="360" w:lineRule="auto"/>
        <w:ind w:firstLineChars="300" w:firstLine="720"/>
        <w:rPr>
          <w:rFonts w:eastAsia="標楷體"/>
          <w:color w:val="000000" w:themeColor="text1"/>
        </w:rPr>
      </w:pPr>
    </w:p>
    <w:p w14:paraId="0A9E9302" w14:textId="77777777" w:rsidR="00470E5A" w:rsidRPr="00604785" w:rsidRDefault="00470E5A" w:rsidP="002A67E3">
      <w:pPr>
        <w:adjustRightInd w:val="0"/>
        <w:snapToGrid w:val="0"/>
        <w:spacing w:line="360" w:lineRule="auto"/>
        <w:ind w:firstLineChars="250" w:firstLine="600"/>
        <w:rPr>
          <w:rFonts w:eastAsia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遴選方式</w:t>
      </w:r>
      <w:r w:rsidRPr="00604785">
        <w:rPr>
          <w:rFonts w:eastAsia="標楷體"/>
          <w:color w:val="000000" w:themeColor="text1"/>
        </w:rPr>
        <w:t>：</w:t>
      </w:r>
    </w:p>
    <w:p w14:paraId="007A7059" w14:textId="77777777" w:rsidR="002A67E3" w:rsidRPr="00604785" w:rsidRDefault="00470E5A" w:rsidP="00AB52FF">
      <w:pPr>
        <w:pStyle w:val="ab"/>
        <w:numPr>
          <w:ilvl w:val="0"/>
          <w:numId w:val="13"/>
        </w:numPr>
        <w:adjustRightInd w:val="0"/>
        <w:snapToGrid w:val="0"/>
        <w:spacing w:line="360" w:lineRule="auto"/>
        <w:ind w:leftChars="300" w:left="120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發佈教練團遴選作業辦法。</w:t>
      </w:r>
    </w:p>
    <w:p w14:paraId="7434B7C8" w14:textId="77777777" w:rsidR="002A67E3" w:rsidRPr="00604785" w:rsidRDefault="00470E5A" w:rsidP="00AB52FF">
      <w:pPr>
        <w:pStyle w:val="ab"/>
        <w:numPr>
          <w:ilvl w:val="0"/>
          <w:numId w:val="13"/>
        </w:numPr>
        <w:adjustRightInd w:val="0"/>
        <w:snapToGrid w:val="0"/>
        <w:spacing w:line="360" w:lineRule="auto"/>
        <w:ind w:leftChars="300" w:left="120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召開教練團選訓委員會議，執行遴選作業。</w:t>
      </w:r>
    </w:p>
    <w:p w14:paraId="257B6F5E" w14:textId="77777777" w:rsidR="002A67E3" w:rsidRPr="00604785" w:rsidRDefault="00470E5A" w:rsidP="00AB52FF">
      <w:pPr>
        <w:pStyle w:val="ab"/>
        <w:numPr>
          <w:ilvl w:val="0"/>
          <w:numId w:val="13"/>
        </w:numPr>
        <w:adjustRightInd w:val="0"/>
        <w:snapToGrid w:val="0"/>
        <w:spacing w:line="360" w:lineRule="auto"/>
        <w:ind w:leftChars="300" w:left="120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t>陳請理事長核定。</w:t>
      </w:r>
    </w:p>
    <w:p w14:paraId="0B6C23F8" w14:textId="77777777" w:rsidR="00470E5A" w:rsidRPr="00604785" w:rsidRDefault="00470E5A" w:rsidP="00AB52FF">
      <w:pPr>
        <w:pStyle w:val="ab"/>
        <w:numPr>
          <w:ilvl w:val="0"/>
          <w:numId w:val="13"/>
        </w:numPr>
        <w:adjustRightInd w:val="0"/>
        <w:snapToGrid w:val="0"/>
        <w:spacing w:line="360" w:lineRule="auto"/>
        <w:ind w:leftChars="300" w:left="1200"/>
        <w:rPr>
          <w:rFonts w:eastAsia="標楷體" w:hAnsi="標楷體"/>
          <w:color w:val="000000" w:themeColor="text1"/>
        </w:rPr>
      </w:pPr>
      <w:r w:rsidRPr="00604785">
        <w:rPr>
          <w:rFonts w:eastAsia="標楷體" w:hAnsi="標楷體" w:hint="eastAsia"/>
          <w:color w:val="000000" w:themeColor="text1"/>
        </w:rPr>
        <w:lastRenderedPageBreak/>
        <w:t>發佈教練團核定名單。</w:t>
      </w:r>
    </w:p>
    <w:p w14:paraId="4EACAB1F" w14:textId="77777777" w:rsidR="00470E5A" w:rsidRPr="00604785" w:rsidRDefault="00470E5A" w:rsidP="00470E5A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</w:p>
    <w:p w14:paraId="512DAFC8" w14:textId="77777777" w:rsidR="00470E5A" w:rsidRPr="00604785" w:rsidRDefault="00470E5A" w:rsidP="00470E5A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四、訓練計畫：</w:t>
      </w:r>
    </w:p>
    <w:p w14:paraId="7C5FBD3C" w14:textId="6D501287" w:rsidR="00D43100" w:rsidRPr="00604785" w:rsidRDefault="003C77A1" w:rsidP="00B41542">
      <w:pPr>
        <w:adjustRightInd w:val="0"/>
        <w:snapToGrid w:val="0"/>
        <w:spacing w:line="360" w:lineRule="auto"/>
        <w:ind w:left="1416" w:hangingChars="590" w:hanging="1416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（一）</w:t>
      </w:r>
      <w:r w:rsidR="00470E5A" w:rsidRPr="00604785">
        <w:rPr>
          <w:rFonts w:eastAsia="標楷體" w:cs="標楷體" w:hint="eastAsia"/>
          <w:color w:val="000000" w:themeColor="text1"/>
        </w:rPr>
        <w:t>目標：</w:t>
      </w:r>
      <w:r w:rsidRPr="00604785">
        <w:rPr>
          <w:rFonts w:eastAsia="標楷體" w:hint="eastAsia"/>
          <w:color w:val="000000" w:themeColor="text1"/>
        </w:rPr>
        <w:t>202</w:t>
      </w:r>
      <w:r w:rsidR="00D15E8D" w:rsidRPr="00604785">
        <w:rPr>
          <w:rFonts w:eastAsia="標楷體"/>
          <w:color w:val="000000" w:themeColor="text1"/>
        </w:rPr>
        <w:t>1</w:t>
      </w:r>
      <w:r w:rsidR="006C3981" w:rsidRPr="00604785">
        <w:rPr>
          <w:rFonts w:eastAsia="標楷體" w:hint="eastAsia"/>
          <w:color w:val="000000" w:themeColor="text1"/>
        </w:rPr>
        <w:t xml:space="preserve"> </w:t>
      </w:r>
      <w:r w:rsidRPr="00604785">
        <w:rPr>
          <w:rFonts w:eastAsia="標楷體" w:hint="eastAsia"/>
          <w:color w:val="000000" w:themeColor="text1"/>
        </w:rPr>
        <w:t>U18</w:t>
      </w:r>
      <w:r w:rsidRPr="00604785">
        <w:rPr>
          <w:rFonts w:eastAsia="標楷體" w:hint="eastAsia"/>
          <w:color w:val="000000" w:themeColor="text1"/>
        </w:rPr>
        <w:t>世界盃</w:t>
      </w:r>
      <w:r w:rsidR="00D15E8D" w:rsidRPr="00604785">
        <w:rPr>
          <w:rFonts w:eastAsia="標楷體" w:hint="eastAsia"/>
          <w:color w:val="000000" w:themeColor="text1"/>
        </w:rPr>
        <w:t>(</w:t>
      </w:r>
      <w:r w:rsidR="00D15E8D" w:rsidRPr="00604785">
        <w:rPr>
          <w:rFonts w:eastAsia="標楷體" w:hint="eastAsia"/>
          <w:color w:val="000000" w:themeColor="text1"/>
        </w:rPr>
        <w:t>原</w:t>
      </w:r>
      <w:r w:rsidR="00D15E8D" w:rsidRPr="00604785">
        <w:rPr>
          <w:rFonts w:eastAsia="標楷體" w:hint="eastAsia"/>
          <w:color w:val="000000" w:themeColor="text1"/>
        </w:rPr>
        <w:t>2</w:t>
      </w:r>
      <w:r w:rsidR="00D15E8D" w:rsidRPr="00604785">
        <w:rPr>
          <w:rFonts w:eastAsia="標楷體"/>
          <w:color w:val="000000" w:themeColor="text1"/>
        </w:rPr>
        <w:t>020</w:t>
      </w:r>
      <w:r w:rsidR="00C407E9" w:rsidRPr="00604785">
        <w:rPr>
          <w:rFonts w:eastAsia="標楷體" w:hint="eastAsia"/>
          <w:color w:val="000000" w:themeColor="text1"/>
        </w:rPr>
        <w:t xml:space="preserve"> </w:t>
      </w:r>
      <w:r w:rsidR="00D15E8D" w:rsidRPr="00604785">
        <w:rPr>
          <w:rFonts w:eastAsia="標楷體"/>
          <w:color w:val="000000" w:themeColor="text1"/>
        </w:rPr>
        <w:t>U18</w:t>
      </w:r>
      <w:r w:rsidR="00D15E8D" w:rsidRPr="00604785">
        <w:rPr>
          <w:rFonts w:eastAsia="標楷體" w:hint="eastAsia"/>
          <w:color w:val="000000" w:themeColor="text1"/>
        </w:rPr>
        <w:t>世界</w:t>
      </w:r>
      <w:r w:rsidR="006C3981" w:rsidRPr="00604785">
        <w:rPr>
          <w:rFonts w:eastAsia="標楷體" w:hint="eastAsia"/>
          <w:color w:val="000000" w:themeColor="text1"/>
        </w:rPr>
        <w:t>盃</w:t>
      </w:r>
      <w:r w:rsidR="00D15E8D" w:rsidRPr="00604785">
        <w:rPr>
          <w:rFonts w:eastAsia="標楷體" w:hint="eastAsia"/>
          <w:color w:val="000000" w:themeColor="text1"/>
        </w:rPr>
        <w:t>延至</w:t>
      </w:r>
      <w:r w:rsidR="00D15E8D" w:rsidRPr="00604785">
        <w:rPr>
          <w:rFonts w:eastAsia="標楷體" w:hint="eastAsia"/>
          <w:color w:val="000000" w:themeColor="text1"/>
        </w:rPr>
        <w:t>2</w:t>
      </w:r>
      <w:r w:rsidR="00D15E8D" w:rsidRPr="00604785">
        <w:rPr>
          <w:rFonts w:eastAsia="標楷體"/>
          <w:color w:val="000000" w:themeColor="text1"/>
        </w:rPr>
        <w:t>021)</w:t>
      </w:r>
      <w:r w:rsidR="00D15E8D" w:rsidRPr="00604785">
        <w:rPr>
          <w:rFonts w:eastAsia="標楷體" w:hint="eastAsia"/>
          <w:color w:val="000000" w:themeColor="text1"/>
        </w:rPr>
        <w:t>奪牌</w:t>
      </w:r>
      <w:r w:rsidRPr="00604785">
        <w:rPr>
          <w:rFonts w:eastAsia="標楷體" w:hint="eastAsia"/>
          <w:color w:val="000000" w:themeColor="text1"/>
        </w:rPr>
        <w:t>及</w:t>
      </w:r>
      <w:r w:rsidR="00D15E8D" w:rsidRPr="00604785">
        <w:rPr>
          <w:rFonts w:eastAsia="標楷體" w:hint="eastAsia"/>
          <w:color w:val="000000" w:themeColor="text1"/>
        </w:rPr>
        <w:t>U</w:t>
      </w:r>
      <w:r w:rsidR="00D15E8D" w:rsidRPr="00604785">
        <w:rPr>
          <w:rFonts w:eastAsia="標楷體"/>
          <w:color w:val="000000" w:themeColor="text1"/>
        </w:rPr>
        <w:t>16</w:t>
      </w:r>
      <w:r w:rsidR="006C3981" w:rsidRPr="00604785">
        <w:rPr>
          <w:rFonts w:eastAsia="標楷體" w:hint="eastAsia"/>
          <w:color w:val="000000" w:themeColor="text1"/>
        </w:rPr>
        <w:t>、</w:t>
      </w:r>
      <w:r w:rsidRPr="00604785">
        <w:rPr>
          <w:rFonts w:eastAsia="標楷體" w:hint="eastAsia"/>
          <w:color w:val="000000" w:themeColor="text1"/>
        </w:rPr>
        <w:t>U</w:t>
      </w:r>
      <w:r w:rsidR="00D15E8D" w:rsidRPr="00604785">
        <w:rPr>
          <w:rFonts w:eastAsia="標楷體" w:hint="eastAsia"/>
          <w:color w:val="000000" w:themeColor="text1"/>
        </w:rPr>
        <w:t>1</w:t>
      </w:r>
      <w:r w:rsidR="00D15E8D" w:rsidRPr="00604785">
        <w:rPr>
          <w:rFonts w:eastAsia="標楷體"/>
          <w:color w:val="000000" w:themeColor="text1"/>
        </w:rPr>
        <w:t>9</w:t>
      </w:r>
      <w:r w:rsidR="00D15E8D" w:rsidRPr="00604785">
        <w:rPr>
          <w:rFonts w:eastAsia="標楷體" w:hint="eastAsia"/>
          <w:color w:val="000000" w:themeColor="text1"/>
        </w:rPr>
        <w:t>培育優秀選手為</w:t>
      </w:r>
      <w:r w:rsidRPr="00604785">
        <w:rPr>
          <w:rFonts w:eastAsia="標楷體" w:hint="eastAsia"/>
          <w:color w:val="000000" w:themeColor="text1"/>
        </w:rPr>
        <w:t>2022</w:t>
      </w:r>
      <w:r w:rsidRPr="00604785">
        <w:rPr>
          <w:rFonts w:eastAsia="標楷體" w:hint="eastAsia"/>
          <w:color w:val="000000" w:themeColor="text1"/>
        </w:rPr>
        <w:t>杭州亞運會</w:t>
      </w:r>
      <w:r w:rsidR="009D3A76" w:rsidRPr="00604785">
        <w:rPr>
          <w:rFonts w:eastAsia="標楷體" w:cs="標楷體" w:hint="eastAsia"/>
          <w:color w:val="000000" w:themeColor="text1"/>
        </w:rPr>
        <w:t>奪金</w:t>
      </w:r>
      <w:r w:rsidR="00D15E8D" w:rsidRPr="00604785">
        <w:rPr>
          <w:rFonts w:eastAsia="標楷體" w:cs="標楷體" w:hint="eastAsia"/>
          <w:color w:val="000000" w:themeColor="text1"/>
        </w:rPr>
        <w:t>目標做準備</w:t>
      </w:r>
      <w:r w:rsidR="00470E5A" w:rsidRPr="00604785">
        <w:rPr>
          <w:rFonts w:eastAsia="標楷體" w:cs="標楷體" w:hint="eastAsia"/>
          <w:color w:val="000000" w:themeColor="text1"/>
        </w:rPr>
        <w:t>。我國女壘項目分別於</w:t>
      </w:r>
      <w:r w:rsidR="00F63AFC" w:rsidRPr="00604785">
        <w:rPr>
          <w:rFonts w:eastAsia="標楷體" w:cs="標楷體" w:hint="eastAsia"/>
          <w:color w:val="000000" w:themeColor="text1"/>
        </w:rPr>
        <w:t>2016</w:t>
      </w:r>
      <w:r w:rsidR="00F63AFC" w:rsidRPr="00604785">
        <w:rPr>
          <w:rFonts w:eastAsia="標楷體" w:cs="標楷體" w:hint="eastAsia"/>
          <w:color w:val="000000" w:themeColor="text1"/>
        </w:rPr>
        <w:t>亞洲青女獲金牌</w:t>
      </w:r>
      <w:r w:rsidR="00D43100" w:rsidRPr="00604785">
        <w:rPr>
          <w:rFonts w:eastAsia="標楷體" w:cs="標楷體" w:hint="eastAsia"/>
          <w:color w:val="000000" w:themeColor="text1"/>
        </w:rPr>
        <w:t>，</w:t>
      </w:r>
      <w:r w:rsidR="00F63AFC" w:rsidRPr="00604785">
        <w:rPr>
          <w:rFonts w:eastAsia="標楷體" w:cs="標楷體" w:hint="eastAsia"/>
          <w:color w:val="000000" w:themeColor="text1"/>
        </w:rPr>
        <w:t>2018</w:t>
      </w:r>
      <w:r w:rsidR="00F63AFC" w:rsidRPr="00604785">
        <w:rPr>
          <w:rFonts w:eastAsia="標楷體" w:cs="標楷體" w:hint="eastAsia"/>
          <w:color w:val="000000" w:themeColor="text1"/>
        </w:rPr>
        <w:t>亞洲青女、</w:t>
      </w:r>
      <w:r w:rsidR="00B4574E" w:rsidRPr="00604785">
        <w:rPr>
          <w:rFonts w:eastAsia="標楷體"/>
          <w:color w:val="000000" w:themeColor="text1"/>
        </w:rPr>
        <w:t>2014</w:t>
      </w:r>
      <w:r w:rsidR="00470E5A" w:rsidRPr="00604785">
        <w:rPr>
          <w:rFonts w:eastAsia="標楷體" w:cs="標楷體" w:hint="eastAsia"/>
          <w:color w:val="000000" w:themeColor="text1"/>
        </w:rPr>
        <w:t>、</w:t>
      </w:r>
      <w:r w:rsidR="00470E5A" w:rsidRPr="00604785">
        <w:rPr>
          <w:rFonts w:eastAsia="標楷體"/>
          <w:color w:val="000000" w:themeColor="text1"/>
        </w:rPr>
        <w:t>20</w:t>
      </w:r>
      <w:r w:rsidR="00B4574E" w:rsidRPr="00604785">
        <w:rPr>
          <w:rFonts w:eastAsia="標楷體" w:hint="eastAsia"/>
          <w:color w:val="000000" w:themeColor="text1"/>
        </w:rPr>
        <w:t>18</w:t>
      </w:r>
      <w:r w:rsidR="00470E5A" w:rsidRPr="00604785">
        <w:rPr>
          <w:rFonts w:eastAsia="標楷體" w:hint="eastAsia"/>
          <w:color w:val="000000" w:themeColor="text1"/>
        </w:rPr>
        <w:t>年</w:t>
      </w:r>
      <w:r w:rsidR="00470E5A" w:rsidRPr="00604785">
        <w:rPr>
          <w:rFonts w:eastAsia="標楷體" w:cs="標楷體" w:hint="eastAsia"/>
          <w:color w:val="000000" w:themeColor="text1"/>
        </w:rPr>
        <w:t>亞運會獲得銀牌</w:t>
      </w:r>
      <w:r w:rsidR="00470E5A" w:rsidRPr="00604785">
        <w:rPr>
          <w:rFonts w:ascii="標楷體" w:eastAsia="標楷體" w:hAnsi="標楷體" w:hint="eastAsia"/>
          <w:color w:val="000000" w:themeColor="text1"/>
        </w:rPr>
        <w:t>、</w:t>
      </w:r>
      <w:r w:rsidR="00470E5A" w:rsidRPr="00604785">
        <w:rPr>
          <w:rFonts w:eastAsia="標楷體"/>
          <w:color w:val="000000" w:themeColor="text1"/>
        </w:rPr>
        <w:t>2008</w:t>
      </w:r>
      <w:r w:rsidR="00470E5A" w:rsidRPr="00604785">
        <w:rPr>
          <w:rFonts w:eastAsia="標楷體" w:cs="標楷體" w:hint="eastAsia"/>
          <w:color w:val="000000" w:themeColor="text1"/>
        </w:rPr>
        <w:t>年北京奧運會第五名，</w:t>
      </w:r>
      <w:r w:rsidR="00105CC3" w:rsidRPr="00604785">
        <w:rPr>
          <w:rFonts w:eastAsia="標楷體" w:cs="標楷體" w:hint="eastAsia"/>
          <w:color w:val="000000" w:themeColor="text1"/>
        </w:rPr>
        <w:t>2016</w:t>
      </w:r>
      <w:r w:rsidR="00105CC3" w:rsidRPr="00604785">
        <w:rPr>
          <w:rFonts w:eastAsia="標楷體" w:cs="標楷體" w:hint="eastAsia"/>
          <w:color w:val="000000" w:themeColor="text1"/>
        </w:rPr>
        <w:t>年開辦女子壘球企業聯賽並引進外籍球員參賽</w:t>
      </w:r>
      <w:r w:rsidR="00D43100" w:rsidRPr="00604785">
        <w:rPr>
          <w:rFonts w:eastAsia="標楷體" w:cs="標楷體" w:hint="eastAsia"/>
          <w:color w:val="000000" w:themeColor="text1"/>
        </w:rPr>
        <w:t>，</w:t>
      </w:r>
      <w:r w:rsidR="00105CC3" w:rsidRPr="00604785">
        <w:rPr>
          <w:rFonts w:eastAsia="標楷體" w:cs="標楷體" w:hint="eastAsia"/>
          <w:color w:val="000000" w:themeColor="text1"/>
        </w:rPr>
        <w:t>經過四年賽事磨練</w:t>
      </w:r>
      <w:r w:rsidR="00D43100" w:rsidRPr="00604785">
        <w:rPr>
          <w:rFonts w:eastAsia="標楷體" w:cs="標楷體" w:hint="eastAsia"/>
          <w:color w:val="000000" w:themeColor="text1"/>
        </w:rPr>
        <w:t>，</w:t>
      </w:r>
      <w:r w:rsidR="00105CC3" w:rsidRPr="00604785">
        <w:rPr>
          <w:rFonts w:eastAsia="標楷體" w:cs="標楷體" w:hint="eastAsia"/>
          <w:color w:val="000000" w:themeColor="text1"/>
        </w:rPr>
        <w:t>已大幅提升我國選手技術水準</w:t>
      </w:r>
      <w:r w:rsidR="00D43100" w:rsidRPr="00604785">
        <w:rPr>
          <w:rFonts w:eastAsia="標楷體" w:cs="標楷體" w:hint="eastAsia"/>
          <w:color w:val="000000" w:themeColor="text1"/>
        </w:rPr>
        <w:t>，</w:t>
      </w:r>
      <w:r w:rsidR="00105CC3" w:rsidRPr="00604785">
        <w:rPr>
          <w:rFonts w:eastAsia="標楷體" w:cs="標楷體" w:hint="eastAsia"/>
          <w:color w:val="000000" w:themeColor="text1"/>
        </w:rPr>
        <w:t>而</w:t>
      </w:r>
      <w:r w:rsidR="00470E5A" w:rsidRPr="00604785">
        <w:rPr>
          <w:rFonts w:eastAsia="標楷體" w:cs="標楷體" w:hint="eastAsia"/>
          <w:color w:val="000000" w:themeColor="text1"/>
        </w:rPr>
        <w:t>年輕一代優秀選手極具潛力</w:t>
      </w:r>
      <w:r w:rsidR="00470E5A" w:rsidRPr="00604785">
        <w:rPr>
          <w:rFonts w:ascii="標楷體" w:eastAsia="標楷體" w:hAnsi="標楷體" w:hint="eastAsia"/>
          <w:color w:val="000000" w:themeColor="text1"/>
        </w:rPr>
        <w:t>，</w:t>
      </w:r>
      <w:r w:rsidR="00385E8A" w:rsidRPr="00604785">
        <w:rPr>
          <w:rFonts w:eastAsia="標楷體" w:cs="標楷體" w:hint="eastAsia"/>
          <w:color w:val="000000" w:themeColor="text1"/>
        </w:rPr>
        <w:t>期待有效培訓</w:t>
      </w:r>
      <w:r w:rsidR="00105CC3" w:rsidRPr="00604785">
        <w:rPr>
          <w:rFonts w:eastAsia="標楷體" w:cs="標楷體" w:hint="eastAsia"/>
          <w:color w:val="000000" w:themeColor="text1"/>
        </w:rPr>
        <w:t>為</w:t>
      </w:r>
      <w:r w:rsidR="00E60C07" w:rsidRPr="00604785">
        <w:rPr>
          <w:rFonts w:eastAsia="標楷體" w:cs="標楷體" w:hint="eastAsia"/>
          <w:color w:val="000000" w:themeColor="text1"/>
        </w:rPr>
        <w:t>2028</w:t>
      </w:r>
      <w:r w:rsidR="00105CC3" w:rsidRPr="00604785">
        <w:rPr>
          <w:rFonts w:eastAsia="標楷體" w:cs="標楷體" w:hint="eastAsia"/>
          <w:color w:val="000000" w:themeColor="text1"/>
        </w:rPr>
        <w:t>重返奧運作準備</w:t>
      </w:r>
      <w:r w:rsidR="00470E5A" w:rsidRPr="00604785">
        <w:rPr>
          <w:rFonts w:eastAsia="標楷體" w:cs="標楷體" w:hint="eastAsia"/>
          <w:color w:val="000000" w:themeColor="text1"/>
        </w:rPr>
        <w:t>。</w:t>
      </w:r>
    </w:p>
    <w:p w14:paraId="6E0A700F" w14:textId="285E82DB" w:rsidR="002A67E3" w:rsidRPr="00604785" w:rsidRDefault="00470E5A" w:rsidP="002D3FFE">
      <w:pPr>
        <w:pStyle w:val="ab"/>
        <w:numPr>
          <w:ilvl w:val="0"/>
          <w:numId w:val="7"/>
        </w:numPr>
        <w:tabs>
          <w:tab w:val="num" w:pos="709"/>
        </w:tabs>
        <w:adjustRightInd w:val="0"/>
        <w:snapToGrid w:val="0"/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訓練起訖日期：</w:t>
      </w:r>
      <w:r w:rsidR="0017790C" w:rsidRPr="00C343F9">
        <w:rPr>
          <w:rFonts w:eastAsia="標楷體"/>
        </w:rPr>
        <w:t>1</w:t>
      </w:r>
      <w:r w:rsidR="0017790C" w:rsidRPr="00C343F9">
        <w:rPr>
          <w:rFonts w:eastAsia="標楷體" w:hint="eastAsia"/>
        </w:rPr>
        <w:t>10</w:t>
      </w:r>
      <w:r w:rsidRPr="00604785">
        <w:rPr>
          <w:rFonts w:eastAsia="標楷體" w:cs="標楷體" w:hint="eastAsia"/>
          <w:color w:val="000000" w:themeColor="text1"/>
        </w:rPr>
        <w:t>年</w:t>
      </w:r>
      <w:r w:rsidRPr="00604785">
        <w:rPr>
          <w:rFonts w:eastAsia="標楷體"/>
          <w:color w:val="000000" w:themeColor="text1"/>
        </w:rPr>
        <w:t>1</w:t>
      </w:r>
      <w:r w:rsidRPr="00604785">
        <w:rPr>
          <w:rFonts w:eastAsia="標楷體" w:cs="標楷體" w:hint="eastAsia"/>
          <w:color w:val="000000" w:themeColor="text1"/>
        </w:rPr>
        <w:t>月</w:t>
      </w:r>
      <w:r w:rsidRPr="00604785">
        <w:rPr>
          <w:rFonts w:eastAsia="標楷體"/>
          <w:color w:val="000000" w:themeColor="text1"/>
        </w:rPr>
        <w:t>1</w:t>
      </w:r>
      <w:r w:rsidRPr="00604785">
        <w:rPr>
          <w:rFonts w:eastAsia="標楷體" w:cs="標楷體" w:hint="eastAsia"/>
          <w:color w:val="000000" w:themeColor="text1"/>
        </w:rPr>
        <w:t>日起至</w:t>
      </w:r>
      <w:r w:rsidR="00105CC3" w:rsidRPr="00604785">
        <w:rPr>
          <w:rFonts w:eastAsia="標楷體" w:hint="eastAsia"/>
          <w:color w:val="000000" w:themeColor="text1"/>
        </w:rPr>
        <w:t>117</w:t>
      </w:r>
      <w:r w:rsidR="00105CC3" w:rsidRPr="00604785">
        <w:rPr>
          <w:rFonts w:eastAsia="標楷體" w:cs="標楷體" w:hint="eastAsia"/>
          <w:color w:val="000000" w:themeColor="text1"/>
        </w:rPr>
        <w:t>年洛杉磯</w:t>
      </w:r>
      <w:r w:rsidRPr="00604785">
        <w:rPr>
          <w:rFonts w:eastAsia="標楷體" w:cs="標楷體" w:hint="eastAsia"/>
          <w:color w:val="000000" w:themeColor="text1"/>
        </w:rPr>
        <w:t>奧運止。</w:t>
      </w:r>
    </w:p>
    <w:p w14:paraId="2179CFE2" w14:textId="1DE33C2F" w:rsidR="00693A20" w:rsidRPr="00604785" w:rsidRDefault="002A67E3" w:rsidP="002A67E3">
      <w:pPr>
        <w:adjustRightInd w:val="0"/>
        <w:snapToGrid w:val="0"/>
        <w:spacing w:line="360" w:lineRule="auto"/>
        <w:ind w:left="284"/>
        <w:rPr>
          <w:rFonts w:eastAsia="標楷體" w:cs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*</w:t>
      </w:r>
      <w:r w:rsidR="00693A20" w:rsidRPr="00604785">
        <w:rPr>
          <w:rFonts w:eastAsia="標楷體"/>
          <w:color w:val="000000" w:themeColor="text1"/>
        </w:rPr>
        <w:t>110</w:t>
      </w:r>
      <w:r w:rsidR="00693A20" w:rsidRPr="00604785">
        <w:rPr>
          <w:rFonts w:eastAsia="標楷體" w:cs="標楷體" w:hint="eastAsia"/>
          <w:color w:val="000000" w:themeColor="text1"/>
        </w:rPr>
        <w:t>年：</w:t>
      </w:r>
      <w:r w:rsidR="00693A20" w:rsidRPr="00604785">
        <w:rPr>
          <w:rFonts w:eastAsia="標楷體"/>
          <w:color w:val="000000" w:themeColor="text1"/>
        </w:rPr>
        <w:t>(</w:t>
      </w:r>
      <w:r w:rsidR="00693A20" w:rsidRPr="00604785">
        <w:rPr>
          <w:rFonts w:eastAsia="標楷體" w:cs="標楷體" w:hint="eastAsia"/>
          <w:color w:val="000000" w:themeColor="text1"/>
        </w:rPr>
        <w:t>分站及集中訓練</w:t>
      </w:r>
      <w:r w:rsidR="00693A20" w:rsidRPr="00604785">
        <w:rPr>
          <w:rFonts w:eastAsia="標楷體"/>
          <w:color w:val="000000" w:themeColor="text1"/>
        </w:rPr>
        <w:t>)</w:t>
      </w:r>
      <w:r w:rsidR="00693A20" w:rsidRPr="00604785">
        <w:rPr>
          <w:rFonts w:eastAsia="標楷體" w:cs="標楷體" w:hint="eastAsia"/>
          <w:color w:val="000000" w:themeColor="text1"/>
        </w:rPr>
        <w:t>自</w:t>
      </w:r>
      <w:r w:rsidR="00693A20" w:rsidRPr="00604785">
        <w:rPr>
          <w:rFonts w:eastAsia="標楷體"/>
          <w:color w:val="000000" w:themeColor="text1"/>
        </w:rPr>
        <w:t>110</w:t>
      </w:r>
      <w:r w:rsidR="00693A20" w:rsidRPr="00604785">
        <w:rPr>
          <w:rFonts w:eastAsia="標楷體" w:cs="標楷體" w:hint="eastAsia"/>
          <w:color w:val="000000" w:themeColor="text1"/>
        </w:rPr>
        <w:t>年</w:t>
      </w:r>
      <w:r w:rsidR="00C407E9" w:rsidRPr="00604785">
        <w:rPr>
          <w:rFonts w:eastAsia="標楷體" w:hint="eastAsia"/>
          <w:color w:val="000000" w:themeColor="text1"/>
        </w:rPr>
        <w:t>4</w:t>
      </w:r>
      <w:r w:rsidR="00693A20" w:rsidRPr="00604785">
        <w:rPr>
          <w:rFonts w:eastAsia="標楷體" w:cs="標楷體" w:hint="eastAsia"/>
          <w:color w:val="000000" w:themeColor="text1"/>
        </w:rPr>
        <w:t>月</w:t>
      </w:r>
      <w:r w:rsidR="00693A20" w:rsidRPr="00604785">
        <w:rPr>
          <w:rFonts w:eastAsia="標楷體"/>
          <w:color w:val="000000" w:themeColor="text1"/>
        </w:rPr>
        <w:t>1</w:t>
      </w:r>
      <w:r w:rsidR="00693A20" w:rsidRPr="00604785">
        <w:rPr>
          <w:rFonts w:eastAsia="標楷體" w:cs="標楷體" w:hint="eastAsia"/>
          <w:color w:val="000000" w:themeColor="text1"/>
        </w:rPr>
        <w:t>日起至</w:t>
      </w:r>
      <w:r w:rsidR="00693A20" w:rsidRPr="00604785">
        <w:rPr>
          <w:rFonts w:eastAsia="標楷體"/>
          <w:color w:val="000000" w:themeColor="text1"/>
        </w:rPr>
        <w:t>110</w:t>
      </w:r>
      <w:r w:rsidR="00693A20" w:rsidRPr="00604785">
        <w:rPr>
          <w:rFonts w:eastAsia="標楷體" w:cs="標楷體" w:hint="eastAsia"/>
          <w:color w:val="000000" w:themeColor="text1"/>
        </w:rPr>
        <w:t>年</w:t>
      </w:r>
      <w:r w:rsidR="00693A20" w:rsidRPr="00604785">
        <w:rPr>
          <w:rFonts w:eastAsia="標楷體"/>
          <w:color w:val="000000" w:themeColor="text1"/>
        </w:rPr>
        <w:t>12</w:t>
      </w:r>
      <w:r w:rsidR="00693A20" w:rsidRPr="00604785">
        <w:rPr>
          <w:rFonts w:eastAsia="標楷體" w:cs="標楷體" w:hint="eastAsia"/>
          <w:color w:val="000000" w:themeColor="text1"/>
        </w:rPr>
        <w:t>月</w:t>
      </w:r>
      <w:r w:rsidR="00693A20" w:rsidRPr="00604785">
        <w:rPr>
          <w:rFonts w:eastAsia="標楷體"/>
          <w:color w:val="000000" w:themeColor="text1"/>
        </w:rPr>
        <w:t>31</w:t>
      </w:r>
      <w:r w:rsidR="00693A20" w:rsidRPr="00604785">
        <w:rPr>
          <w:rFonts w:eastAsia="標楷體" w:cs="標楷體" w:hint="eastAsia"/>
          <w:color w:val="000000" w:themeColor="text1"/>
        </w:rPr>
        <w:t>日止。</w:t>
      </w:r>
    </w:p>
    <w:p w14:paraId="5928E23F" w14:textId="38755F0D" w:rsidR="002A67E3" w:rsidRPr="00604785" w:rsidRDefault="007E6AD4" w:rsidP="002A67E3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1</w:t>
      </w:r>
      <w:r w:rsidR="00D43100" w:rsidRPr="00604785">
        <w:rPr>
          <w:rFonts w:eastAsia="標楷體" w:cs="標楷體"/>
          <w:color w:val="000000" w:themeColor="text1"/>
        </w:rPr>
        <w:t>、</w:t>
      </w:r>
      <w:r w:rsidR="00693A20" w:rsidRPr="00604785">
        <w:rPr>
          <w:rFonts w:eastAsia="標楷體" w:cs="標楷體" w:hint="eastAsia"/>
          <w:color w:val="000000" w:themeColor="text1"/>
        </w:rPr>
        <w:t>分站訓練：平日於母隊訓練，於每</w:t>
      </w:r>
      <w:r w:rsidR="006C3981" w:rsidRPr="00604785">
        <w:rPr>
          <w:rFonts w:eastAsia="標楷體" w:cs="標楷體" w:hint="eastAsia"/>
          <w:color w:val="000000" w:themeColor="text1"/>
        </w:rPr>
        <w:t>4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5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6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9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10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11</w:t>
      </w:r>
      <w:r w:rsidR="00693A20" w:rsidRPr="00604785">
        <w:rPr>
          <w:rFonts w:eastAsia="標楷體" w:cs="標楷體" w:hint="eastAsia"/>
          <w:color w:val="000000" w:themeColor="text1"/>
        </w:rPr>
        <w:t>月最後一週</w:t>
      </w:r>
      <w:r w:rsidR="00693A20" w:rsidRPr="00604785">
        <w:rPr>
          <w:rFonts w:eastAsia="標楷體"/>
          <w:color w:val="000000" w:themeColor="text1"/>
        </w:rPr>
        <w:t>3</w:t>
      </w:r>
      <w:r w:rsidR="00693A20" w:rsidRPr="00604785">
        <w:rPr>
          <w:rFonts w:eastAsia="標楷體" w:cs="標楷體" w:hint="eastAsia"/>
          <w:color w:val="000000" w:themeColor="text1"/>
        </w:rPr>
        <w:t>天，</w:t>
      </w:r>
      <w:r w:rsidR="00A92656" w:rsidRPr="00604785">
        <w:rPr>
          <w:rFonts w:eastAsia="標楷體" w:cs="標楷體" w:hint="eastAsia"/>
          <w:color w:val="000000" w:themeColor="text1"/>
        </w:rPr>
        <w:t>U</w:t>
      </w:r>
      <w:r w:rsidR="00A92656" w:rsidRPr="00604785">
        <w:rPr>
          <w:rFonts w:eastAsia="標楷體" w:cs="標楷體"/>
          <w:color w:val="000000" w:themeColor="text1"/>
        </w:rPr>
        <w:t>16</w:t>
      </w:r>
      <w:r w:rsidR="00A92656" w:rsidRPr="00604785">
        <w:rPr>
          <w:rFonts w:eastAsia="標楷體" w:cs="標楷體" w:hint="eastAsia"/>
          <w:color w:val="000000" w:themeColor="text1"/>
        </w:rPr>
        <w:t>、</w:t>
      </w:r>
      <w:r w:rsidR="00A92656" w:rsidRPr="00604785">
        <w:rPr>
          <w:rFonts w:eastAsia="標楷體" w:cs="標楷體" w:hint="eastAsia"/>
          <w:color w:val="000000" w:themeColor="text1"/>
        </w:rPr>
        <w:t>U1</w:t>
      </w:r>
      <w:r w:rsidR="00552714" w:rsidRPr="00604785">
        <w:rPr>
          <w:rFonts w:eastAsia="標楷體" w:cs="標楷體" w:hint="eastAsia"/>
          <w:color w:val="000000" w:themeColor="text1"/>
        </w:rPr>
        <w:t>8</w:t>
      </w:r>
      <w:r w:rsidR="001219E1" w:rsidRPr="00604785">
        <w:rPr>
          <w:rFonts w:eastAsia="標楷體" w:cs="標楷體" w:hint="eastAsia"/>
          <w:color w:val="000000" w:themeColor="text1"/>
        </w:rPr>
        <w:t>(</w:t>
      </w:r>
      <w:r w:rsidR="001219E1" w:rsidRPr="00604785">
        <w:rPr>
          <w:rFonts w:eastAsia="標楷體" w:cs="標楷體" w:hint="eastAsia"/>
          <w:color w:val="000000" w:themeColor="text1"/>
        </w:rPr>
        <w:t>至</w:t>
      </w:r>
      <w:r w:rsidR="001219E1" w:rsidRPr="00604785">
        <w:rPr>
          <w:rFonts w:eastAsia="標楷體" w:cs="標楷體" w:hint="eastAsia"/>
          <w:color w:val="000000" w:themeColor="text1"/>
        </w:rPr>
        <w:t>8</w:t>
      </w:r>
      <w:r w:rsidR="001219E1" w:rsidRPr="00604785">
        <w:rPr>
          <w:rFonts w:eastAsia="標楷體" w:cs="標楷體" w:hint="eastAsia"/>
          <w:color w:val="000000" w:themeColor="text1"/>
        </w:rPr>
        <w:t>月底</w:t>
      </w:r>
      <w:r w:rsidR="001219E1" w:rsidRPr="00604785">
        <w:rPr>
          <w:rFonts w:eastAsia="標楷體" w:cs="標楷體" w:hint="eastAsia"/>
          <w:color w:val="000000" w:themeColor="text1"/>
        </w:rPr>
        <w:t>)</w:t>
      </w:r>
      <w:r w:rsidR="006C3981" w:rsidRPr="00604785">
        <w:rPr>
          <w:rFonts w:eastAsia="標楷體" w:cs="標楷體" w:hint="eastAsia"/>
          <w:color w:val="000000" w:themeColor="text1"/>
        </w:rPr>
        <w:t>、</w:t>
      </w:r>
      <w:r w:rsidR="006C3981" w:rsidRPr="00604785">
        <w:rPr>
          <w:rFonts w:eastAsia="標楷體" w:cs="標楷體" w:hint="eastAsia"/>
          <w:color w:val="000000" w:themeColor="text1"/>
        </w:rPr>
        <w:t>U19(9</w:t>
      </w:r>
      <w:r w:rsidR="006C3981" w:rsidRPr="00604785">
        <w:rPr>
          <w:rFonts w:eastAsia="標楷體" w:cs="標楷體" w:hint="eastAsia"/>
          <w:color w:val="000000" w:themeColor="text1"/>
        </w:rPr>
        <w:t>月起</w:t>
      </w:r>
      <w:r w:rsidR="006C3981" w:rsidRPr="00604785">
        <w:rPr>
          <w:rFonts w:eastAsia="標楷體" w:cs="標楷體" w:hint="eastAsia"/>
          <w:color w:val="000000" w:themeColor="text1"/>
        </w:rPr>
        <w:t>)</w:t>
      </w:r>
      <w:r w:rsidR="00693A20" w:rsidRPr="00604785">
        <w:rPr>
          <w:rFonts w:eastAsia="標楷體" w:cs="標楷體" w:hint="eastAsia"/>
          <w:color w:val="000000" w:themeColor="text1"/>
        </w:rPr>
        <w:t>集中於南投縣壘球訓練中心或國家運動訓練中心訓練。</w:t>
      </w:r>
      <w:r w:rsidR="002B499E" w:rsidRPr="00604785">
        <w:rPr>
          <w:rFonts w:eastAsia="標楷體"/>
          <w:color w:val="000000" w:themeColor="text1"/>
        </w:rPr>
        <w:t>(</w:t>
      </w:r>
      <w:r w:rsidR="00693A20" w:rsidRPr="00604785">
        <w:rPr>
          <w:rFonts w:eastAsia="標楷體" w:cs="標楷體" w:hint="eastAsia"/>
          <w:color w:val="000000" w:themeColor="text1"/>
        </w:rPr>
        <w:t>共計</w:t>
      </w:r>
      <w:r w:rsidR="006C3981" w:rsidRPr="00604785">
        <w:rPr>
          <w:rFonts w:eastAsia="標楷體" w:hint="eastAsia"/>
          <w:color w:val="000000" w:themeColor="text1"/>
        </w:rPr>
        <w:t>36</w:t>
      </w:r>
      <w:r w:rsidR="00693A20" w:rsidRPr="00604785">
        <w:rPr>
          <w:rFonts w:eastAsia="標楷體" w:cs="標楷體" w:hint="eastAsia"/>
          <w:color w:val="000000" w:themeColor="text1"/>
        </w:rPr>
        <w:t>天</w:t>
      </w:r>
      <w:r w:rsidR="00693A20" w:rsidRPr="00604785">
        <w:rPr>
          <w:rFonts w:eastAsia="標楷體"/>
          <w:color w:val="000000" w:themeColor="text1"/>
        </w:rPr>
        <w:t>)</w:t>
      </w:r>
    </w:p>
    <w:p w14:paraId="7D94C2C8" w14:textId="6D30BA05" w:rsidR="00693A20" w:rsidRPr="00604785" w:rsidRDefault="007E6AD4" w:rsidP="00A92656">
      <w:pPr>
        <w:adjustRightInd w:val="0"/>
        <w:snapToGrid w:val="0"/>
        <w:spacing w:line="360" w:lineRule="auto"/>
        <w:ind w:leftChars="200" w:left="960" w:hangingChars="200" w:hanging="48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2</w:t>
      </w:r>
      <w:r w:rsidR="00D43100" w:rsidRPr="00604785">
        <w:rPr>
          <w:rFonts w:eastAsia="標楷體" w:cs="標楷體" w:hint="eastAsia"/>
          <w:color w:val="000000" w:themeColor="text1"/>
        </w:rPr>
        <w:t>、</w:t>
      </w:r>
      <w:r w:rsidR="00693A20" w:rsidRPr="00604785">
        <w:rPr>
          <w:rFonts w:eastAsia="標楷體" w:cs="標楷體" w:hint="eastAsia"/>
          <w:color w:val="000000" w:themeColor="text1"/>
        </w:rPr>
        <w:t>集中訓練：集中於南投縣壘球訓練中心或國家運動訓練中心訓練</w:t>
      </w:r>
    </w:p>
    <w:p w14:paraId="1EFEAFBB" w14:textId="76BAA987" w:rsidR="00552714" w:rsidRPr="00604785" w:rsidRDefault="00552714" w:rsidP="00552714">
      <w:pPr>
        <w:numPr>
          <w:ilvl w:val="0"/>
          <w:numId w:val="10"/>
        </w:numPr>
        <w:adjustRightInd w:val="0"/>
        <w:snapToGrid w:val="0"/>
        <w:spacing w:line="360" w:lineRule="auto"/>
        <w:ind w:leftChars="253" w:left="749" w:hangingChars="59" w:hanging="142"/>
        <w:rPr>
          <w:rFonts w:eastAsia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7</w:t>
      </w:r>
      <w:r w:rsidRPr="00604785">
        <w:rPr>
          <w:rFonts w:eastAsia="標楷體" w:cs="標楷體" w:hint="eastAsia"/>
          <w:color w:val="000000" w:themeColor="text1"/>
        </w:rPr>
        <w:t>月辦理</w:t>
      </w:r>
      <w:r w:rsidRPr="00604785">
        <w:rPr>
          <w:rFonts w:ascii="標楷體" w:eastAsia="標楷體" w:hAnsi="標楷體" w:cs="標楷體" w:hint="eastAsia"/>
          <w:color w:val="000000" w:themeColor="text1"/>
        </w:rPr>
        <w:t>「2021年</w:t>
      </w:r>
      <w:r w:rsidRPr="00604785">
        <w:rPr>
          <w:rFonts w:eastAsia="標楷體" w:hint="eastAsia"/>
          <w:color w:val="000000" w:themeColor="text1"/>
        </w:rPr>
        <w:t>加拿大盃</w:t>
      </w:r>
      <w:r w:rsidRPr="00604785">
        <w:rPr>
          <w:rFonts w:eastAsia="標楷體"/>
          <w:color w:val="000000" w:themeColor="text1"/>
        </w:rPr>
        <w:t>U16</w:t>
      </w:r>
      <w:r w:rsidR="006C3981" w:rsidRPr="00604785">
        <w:rPr>
          <w:rFonts w:eastAsia="標楷體" w:hint="eastAsia"/>
          <w:color w:val="000000" w:themeColor="text1"/>
        </w:rPr>
        <w:t>、</w:t>
      </w:r>
      <w:r w:rsidRPr="00604785">
        <w:rPr>
          <w:rFonts w:eastAsia="標楷體" w:hint="eastAsia"/>
          <w:color w:val="000000" w:themeColor="text1"/>
        </w:rPr>
        <w:t>U18</w:t>
      </w:r>
      <w:r w:rsidRPr="00604785">
        <w:rPr>
          <w:rFonts w:eastAsia="標楷體" w:cs="標楷體" w:hint="eastAsia"/>
          <w:color w:val="000000" w:themeColor="text1"/>
        </w:rPr>
        <w:t>女子壘球邀請賽</w:t>
      </w:r>
      <w:r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Pr="00604785">
        <w:rPr>
          <w:rFonts w:eastAsia="標楷體" w:cs="標楷體" w:hint="eastAsia"/>
          <w:color w:val="000000" w:themeColor="text1"/>
        </w:rPr>
        <w:t>賽前集訓</w:t>
      </w:r>
      <w:r w:rsidRPr="00604785">
        <w:rPr>
          <w:rFonts w:eastAsia="標楷體" w:cs="標楷體"/>
          <w:color w:val="000000" w:themeColor="text1"/>
        </w:rPr>
        <w:t>5</w:t>
      </w:r>
      <w:r w:rsidRPr="00604785">
        <w:rPr>
          <w:rFonts w:eastAsia="標楷體" w:cs="標楷體" w:hint="eastAsia"/>
          <w:color w:val="000000" w:themeColor="text1"/>
        </w:rPr>
        <w:t>天</w:t>
      </w:r>
    </w:p>
    <w:p w14:paraId="073E210D" w14:textId="03B2F914" w:rsidR="00D73DEF" w:rsidRPr="00604785" w:rsidRDefault="00552714" w:rsidP="00A92656">
      <w:pPr>
        <w:numPr>
          <w:ilvl w:val="0"/>
          <w:numId w:val="10"/>
        </w:numPr>
        <w:adjustRightInd w:val="0"/>
        <w:snapToGrid w:val="0"/>
        <w:spacing w:line="360" w:lineRule="auto"/>
        <w:ind w:leftChars="253" w:left="749" w:hangingChars="59" w:hanging="14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8</w:t>
      </w:r>
      <w:r w:rsidR="00693A20" w:rsidRPr="00604785">
        <w:rPr>
          <w:rFonts w:eastAsia="標楷體" w:cs="標楷體" w:hint="eastAsia"/>
          <w:color w:val="000000" w:themeColor="text1"/>
        </w:rPr>
        <w:t>月辦理</w:t>
      </w:r>
      <w:r w:rsidR="00693A20" w:rsidRPr="00604785">
        <w:rPr>
          <w:rFonts w:ascii="標楷體" w:eastAsia="標楷體" w:hAnsi="標楷體" w:cs="標楷體" w:hint="eastAsia"/>
          <w:color w:val="000000" w:themeColor="text1"/>
        </w:rPr>
        <w:t>「</w:t>
      </w:r>
      <w:r w:rsidR="007C4E13" w:rsidRPr="00604785">
        <w:rPr>
          <w:rFonts w:eastAsia="標楷體"/>
          <w:color w:val="000000" w:themeColor="text1"/>
        </w:rPr>
        <w:t>2021</w:t>
      </w:r>
      <w:r w:rsidR="001475CA" w:rsidRPr="00604785">
        <w:rPr>
          <w:rFonts w:eastAsia="標楷體" w:cs="標楷體" w:hint="eastAsia"/>
          <w:color w:val="000000" w:themeColor="text1"/>
        </w:rPr>
        <w:t>U18</w:t>
      </w:r>
      <w:r w:rsidR="001475CA" w:rsidRPr="00604785">
        <w:rPr>
          <w:rFonts w:eastAsia="標楷體" w:cs="標楷體" w:hint="eastAsia"/>
          <w:color w:val="000000" w:themeColor="text1"/>
        </w:rPr>
        <w:t>女子壘球</w:t>
      </w:r>
      <w:r w:rsidR="00A92656" w:rsidRPr="00604785">
        <w:rPr>
          <w:rFonts w:eastAsia="標楷體" w:cs="標楷體" w:hint="eastAsia"/>
          <w:color w:val="000000" w:themeColor="text1"/>
        </w:rPr>
        <w:t>世界</w:t>
      </w:r>
      <w:r w:rsidR="00D43100" w:rsidRPr="00604785">
        <w:rPr>
          <w:rFonts w:eastAsia="標楷體" w:cs="標楷體" w:hint="eastAsia"/>
          <w:color w:val="000000" w:themeColor="text1"/>
        </w:rPr>
        <w:t>盃</w:t>
      </w:r>
      <w:r w:rsidR="00693A20"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="00693A20" w:rsidRPr="00604785">
        <w:rPr>
          <w:rFonts w:eastAsia="標楷體" w:cs="標楷體" w:hint="eastAsia"/>
          <w:color w:val="000000" w:themeColor="text1"/>
        </w:rPr>
        <w:t>賽前集訓</w:t>
      </w:r>
      <w:r w:rsidR="00737C11" w:rsidRPr="00737C11">
        <w:rPr>
          <w:rFonts w:eastAsia="標楷體" w:cs="標楷體" w:hint="eastAsia"/>
          <w:color w:val="FF0000"/>
        </w:rPr>
        <w:t>14</w:t>
      </w:r>
      <w:r w:rsidR="00693A20" w:rsidRPr="00604785">
        <w:rPr>
          <w:rFonts w:eastAsia="標楷體" w:cs="標楷體" w:hint="eastAsia"/>
          <w:color w:val="000000" w:themeColor="text1"/>
        </w:rPr>
        <w:t>天。</w:t>
      </w:r>
    </w:p>
    <w:p w14:paraId="4777E0FC" w14:textId="3F52EA44" w:rsidR="00ED210B" w:rsidRPr="00604785" w:rsidRDefault="00693A20" w:rsidP="00AB52FF">
      <w:pPr>
        <w:numPr>
          <w:ilvl w:val="0"/>
          <w:numId w:val="10"/>
        </w:numPr>
        <w:adjustRightInd w:val="0"/>
        <w:snapToGrid w:val="0"/>
        <w:spacing w:line="360" w:lineRule="auto"/>
        <w:ind w:leftChars="253" w:left="749" w:hangingChars="59" w:hanging="142"/>
        <w:rPr>
          <w:rFonts w:eastAsia="標楷體"/>
          <w:color w:val="000000" w:themeColor="text1"/>
        </w:rPr>
      </w:pPr>
      <w:r w:rsidRPr="00604785">
        <w:rPr>
          <w:rFonts w:eastAsia="標楷體" w:cs="標楷體"/>
          <w:color w:val="000000" w:themeColor="text1"/>
        </w:rPr>
        <w:t>1</w:t>
      </w:r>
      <w:r w:rsidR="00552714" w:rsidRPr="00604785">
        <w:rPr>
          <w:rFonts w:eastAsia="標楷體" w:cs="標楷體" w:hint="eastAsia"/>
          <w:color w:val="000000" w:themeColor="text1"/>
        </w:rPr>
        <w:t>2</w:t>
      </w:r>
      <w:r w:rsidRPr="00604785">
        <w:rPr>
          <w:rFonts w:eastAsia="標楷體" w:cs="標楷體" w:hint="eastAsia"/>
          <w:color w:val="000000" w:themeColor="text1"/>
        </w:rPr>
        <w:t>月辦理</w:t>
      </w:r>
      <w:r w:rsidRPr="00604785">
        <w:rPr>
          <w:rFonts w:ascii="標楷體" w:eastAsia="標楷體" w:hAnsi="標楷體" w:cs="標楷體" w:hint="eastAsia"/>
          <w:color w:val="000000" w:themeColor="text1"/>
        </w:rPr>
        <w:t>「</w:t>
      </w:r>
      <w:r w:rsidR="007C4E13" w:rsidRPr="00604785">
        <w:rPr>
          <w:rFonts w:eastAsia="標楷體"/>
          <w:color w:val="000000" w:themeColor="text1"/>
        </w:rPr>
        <w:t>2021</w:t>
      </w:r>
      <w:r w:rsidRPr="00604785">
        <w:rPr>
          <w:rFonts w:eastAsia="標楷體" w:cs="標楷體" w:hint="eastAsia"/>
          <w:color w:val="000000" w:themeColor="text1"/>
        </w:rPr>
        <w:t>澳洲</w:t>
      </w:r>
      <w:r w:rsidR="006C3981" w:rsidRPr="00604785">
        <w:rPr>
          <w:rFonts w:eastAsia="標楷體"/>
          <w:color w:val="000000" w:themeColor="text1"/>
        </w:rPr>
        <w:t>U16</w:t>
      </w:r>
      <w:r w:rsidR="006C3981" w:rsidRPr="00604785">
        <w:rPr>
          <w:rFonts w:eastAsia="標楷體" w:hint="eastAsia"/>
          <w:color w:val="000000" w:themeColor="text1"/>
        </w:rPr>
        <w:t>、</w:t>
      </w:r>
      <w:r w:rsidR="00A92656" w:rsidRPr="00604785">
        <w:rPr>
          <w:rFonts w:eastAsia="標楷體"/>
          <w:color w:val="000000" w:themeColor="text1"/>
        </w:rPr>
        <w:t>U19</w:t>
      </w:r>
      <w:r w:rsidRPr="00604785">
        <w:rPr>
          <w:rFonts w:eastAsia="標楷體" w:cs="標楷體" w:hint="eastAsia"/>
          <w:color w:val="000000" w:themeColor="text1"/>
        </w:rPr>
        <w:t>青年女子壘球邀請賽</w:t>
      </w:r>
      <w:r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Pr="00604785">
        <w:rPr>
          <w:rFonts w:eastAsia="標楷體" w:cs="標楷體" w:hint="eastAsia"/>
          <w:color w:val="000000" w:themeColor="text1"/>
        </w:rPr>
        <w:t>賽前集訓</w:t>
      </w:r>
      <w:r w:rsidRPr="00604785">
        <w:rPr>
          <w:rFonts w:eastAsia="標楷體" w:cs="標楷體" w:hint="eastAsia"/>
          <w:color w:val="000000" w:themeColor="text1"/>
        </w:rPr>
        <w:t>5</w:t>
      </w:r>
      <w:r w:rsidRPr="00604785">
        <w:rPr>
          <w:rFonts w:eastAsia="標楷體" w:cs="標楷體" w:hint="eastAsia"/>
          <w:color w:val="000000" w:themeColor="text1"/>
        </w:rPr>
        <w:t>天</w:t>
      </w:r>
    </w:p>
    <w:p w14:paraId="5CFF0DB8" w14:textId="77777777" w:rsidR="00693A20" w:rsidRPr="00604785" w:rsidRDefault="00693A20" w:rsidP="002A67E3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 xml:space="preserve">    3</w:t>
      </w:r>
      <w:r w:rsidR="00D43100" w:rsidRPr="00604785">
        <w:rPr>
          <w:rFonts w:eastAsia="標楷體" w:cs="標楷體" w:hint="eastAsia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 xml:space="preserve"> </w:t>
      </w:r>
      <w:r w:rsidRPr="00604785">
        <w:rPr>
          <w:rFonts w:eastAsia="標楷體" w:cs="標楷體" w:hint="eastAsia"/>
          <w:color w:val="000000" w:themeColor="text1"/>
        </w:rPr>
        <w:t>國外參</w:t>
      </w:r>
      <w:r w:rsidRPr="00604785">
        <w:rPr>
          <w:rFonts w:eastAsia="標楷體" w:hAnsi="標楷體" w:cs="標楷體" w:hint="eastAsia"/>
          <w:color w:val="000000" w:themeColor="text1"/>
        </w:rPr>
        <w:t>賽：</w:t>
      </w:r>
    </w:p>
    <w:p w14:paraId="6F4B681C" w14:textId="028F0A9A" w:rsidR="00D73DEF" w:rsidRPr="00604785" w:rsidRDefault="00693A20" w:rsidP="00A92656">
      <w:pPr>
        <w:numPr>
          <w:ilvl w:val="0"/>
          <w:numId w:val="14"/>
        </w:numPr>
        <w:adjustRightInd w:val="0"/>
        <w:snapToGrid w:val="0"/>
        <w:spacing w:line="360" w:lineRule="auto"/>
        <w:ind w:leftChars="254" w:left="888" w:hangingChars="116" w:hanging="278"/>
        <w:rPr>
          <w:rFonts w:eastAsia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7</w:t>
      </w:r>
      <w:r w:rsidRPr="00604785">
        <w:rPr>
          <w:rFonts w:eastAsia="標楷體" w:cs="標楷體" w:hint="eastAsia"/>
          <w:color w:val="000000" w:themeColor="text1"/>
        </w:rPr>
        <w:t>月參加</w:t>
      </w:r>
      <w:r w:rsidRPr="00604785">
        <w:rPr>
          <w:rFonts w:ascii="標楷體" w:eastAsia="標楷體" w:hAnsi="標楷體" w:cs="標楷體" w:hint="eastAsia"/>
          <w:color w:val="000000" w:themeColor="text1"/>
        </w:rPr>
        <w:t>「</w:t>
      </w:r>
      <w:r w:rsidR="007C4E13" w:rsidRPr="00604785">
        <w:rPr>
          <w:rFonts w:ascii="標楷體" w:eastAsia="標楷體" w:hAnsi="標楷體" w:cs="標楷體" w:hint="eastAsia"/>
          <w:color w:val="000000" w:themeColor="text1"/>
        </w:rPr>
        <w:t>2021</w:t>
      </w:r>
      <w:r w:rsidRPr="00604785">
        <w:rPr>
          <w:rFonts w:ascii="標楷體" w:eastAsia="標楷體" w:hAnsi="標楷體" w:cs="標楷體" w:hint="eastAsia"/>
          <w:color w:val="000000" w:themeColor="text1"/>
        </w:rPr>
        <w:t>年</w:t>
      </w:r>
      <w:r w:rsidRPr="00604785">
        <w:rPr>
          <w:rFonts w:eastAsia="標楷體" w:hint="eastAsia"/>
          <w:color w:val="000000" w:themeColor="text1"/>
        </w:rPr>
        <w:t>加拿大</w:t>
      </w:r>
      <w:r w:rsidR="0055415F" w:rsidRPr="00604785">
        <w:rPr>
          <w:rFonts w:eastAsia="標楷體" w:hint="eastAsia"/>
          <w:color w:val="000000" w:themeColor="text1"/>
        </w:rPr>
        <w:t>盃</w:t>
      </w:r>
      <w:r w:rsidR="00A92656" w:rsidRPr="00604785">
        <w:rPr>
          <w:rFonts w:eastAsia="標楷體"/>
          <w:color w:val="000000" w:themeColor="text1"/>
        </w:rPr>
        <w:t>U16</w:t>
      </w:r>
      <w:r w:rsidR="006C3981" w:rsidRPr="00604785">
        <w:rPr>
          <w:rFonts w:eastAsia="標楷體" w:hint="eastAsia"/>
          <w:color w:val="000000" w:themeColor="text1"/>
        </w:rPr>
        <w:t>、</w:t>
      </w:r>
      <w:r w:rsidR="00A92656" w:rsidRPr="00604785">
        <w:rPr>
          <w:rFonts w:eastAsia="標楷體"/>
          <w:color w:val="000000" w:themeColor="text1"/>
        </w:rPr>
        <w:t>U1</w:t>
      </w:r>
      <w:r w:rsidR="00C407E9" w:rsidRPr="00604785">
        <w:rPr>
          <w:rFonts w:eastAsia="標楷體" w:hint="eastAsia"/>
          <w:color w:val="000000" w:themeColor="text1"/>
        </w:rPr>
        <w:t>8</w:t>
      </w:r>
      <w:r w:rsidRPr="00604785">
        <w:rPr>
          <w:rFonts w:eastAsia="標楷體" w:cs="標楷體" w:hint="eastAsia"/>
          <w:color w:val="000000" w:themeColor="text1"/>
        </w:rPr>
        <w:t>女子壘球邀請賽</w:t>
      </w:r>
      <w:r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Pr="00604785">
        <w:rPr>
          <w:rFonts w:eastAsia="標楷體" w:cs="標楷體" w:hint="eastAsia"/>
          <w:color w:val="000000" w:themeColor="text1"/>
        </w:rPr>
        <w:t>。</w:t>
      </w:r>
    </w:p>
    <w:p w14:paraId="29EEF612" w14:textId="5A82F281" w:rsidR="00C407E9" w:rsidRPr="00604785" w:rsidRDefault="00C407E9" w:rsidP="00C407E9">
      <w:pPr>
        <w:numPr>
          <w:ilvl w:val="0"/>
          <w:numId w:val="14"/>
        </w:num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8</w:t>
      </w:r>
      <w:r w:rsidRPr="00604785">
        <w:rPr>
          <w:rFonts w:eastAsia="標楷體" w:cs="標楷體" w:hint="eastAsia"/>
          <w:color w:val="000000" w:themeColor="text1"/>
        </w:rPr>
        <w:t>月參加</w:t>
      </w:r>
      <w:r w:rsidRPr="00604785">
        <w:rPr>
          <w:rFonts w:ascii="標楷體" w:eastAsia="標楷體" w:hAnsi="標楷體" w:cs="標楷體" w:hint="eastAsia"/>
          <w:color w:val="000000" w:themeColor="text1"/>
        </w:rPr>
        <w:t>「2021年U1</w:t>
      </w:r>
      <w:r w:rsidRPr="00604785">
        <w:rPr>
          <w:rFonts w:ascii="標楷體" w:eastAsia="標楷體" w:hAnsi="標楷體" w:cs="標楷體"/>
          <w:color w:val="000000" w:themeColor="text1"/>
        </w:rPr>
        <w:t>8</w:t>
      </w:r>
      <w:r w:rsidRPr="00604785">
        <w:rPr>
          <w:rFonts w:eastAsia="標楷體" w:cs="標楷體" w:hint="eastAsia"/>
          <w:color w:val="000000" w:themeColor="text1"/>
        </w:rPr>
        <w:t xml:space="preserve"> </w:t>
      </w:r>
      <w:r w:rsidRPr="00604785">
        <w:rPr>
          <w:rFonts w:eastAsia="標楷體" w:cs="標楷體" w:hint="eastAsia"/>
          <w:color w:val="000000" w:themeColor="text1"/>
        </w:rPr>
        <w:t>女子壘球世界盃</w:t>
      </w:r>
      <w:r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Pr="00604785">
        <w:rPr>
          <w:rFonts w:eastAsia="標楷體" w:cs="標楷體" w:hint="eastAsia"/>
          <w:color w:val="000000" w:themeColor="text1"/>
        </w:rPr>
        <w:t>。</w:t>
      </w:r>
    </w:p>
    <w:p w14:paraId="3AE5F701" w14:textId="6AF1F696" w:rsidR="00693A20" w:rsidRPr="00604785" w:rsidRDefault="00693A20" w:rsidP="00AB52FF">
      <w:pPr>
        <w:numPr>
          <w:ilvl w:val="0"/>
          <w:numId w:val="14"/>
        </w:numPr>
        <w:adjustRightInd w:val="0"/>
        <w:snapToGrid w:val="0"/>
        <w:spacing w:line="360" w:lineRule="auto"/>
        <w:ind w:leftChars="255" w:left="890" w:hangingChars="116" w:hanging="278"/>
        <w:rPr>
          <w:rFonts w:eastAsia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12</w:t>
      </w:r>
      <w:r w:rsidRPr="00604785">
        <w:rPr>
          <w:rFonts w:eastAsia="標楷體" w:cs="標楷體" w:hint="eastAsia"/>
          <w:color w:val="000000" w:themeColor="text1"/>
        </w:rPr>
        <w:t>月參加</w:t>
      </w:r>
      <w:r w:rsidRPr="00604785">
        <w:rPr>
          <w:rFonts w:ascii="標楷體" w:eastAsia="標楷體" w:hAnsi="標楷體" w:cs="標楷體" w:hint="eastAsia"/>
          <w:color w:val="000000" w:themeColor="text1"/>
        </w:rPr>
        <w:t>「</w:t>
      </w:r>
      <w:r w:rsidR="007C4E13" w:rsidRPr="00604785">
        <w:rPr>
          <w:rFonts w:eastAsia="標楷體"/>
          <w:color w:val="000000" w:themeColor="text1"/>
        </w:rPr>
        <w:t>2021</w:t>
      </w:r>
      <w:r w:rsidRPr="00604785">
        <w:rPr>
          <w:rFonts w:eastAsia="標楷體" w:hint="eastAsia"/>
          <w:color w:val="000000" w:themeColor="text1"/>
        </w:rPr>
        <w:t>年澳洲</w:t>
      </w:r>
      <w:r w:rsidR="006C3981" w:rsidRPr="00604785">
        <w:rPr>
          <w:rFonts w:eastAsia="標楷體"/>
          <w:color w:val="000000" w:themeColor="text1"/>
        </w:rPr>
        <w:t>U16</w:t>
      </w:r>
      <w:r w:rsidR="006C3981" w:rsidRPr="00604785">
        <w:rPr>
          <w:rFonts w:eastAsia="標楷體" w:hint="eastAsia"/>
          <w:color w:val="000000" w:themeColor="text1"/>
        </w:rPr>
        <w:t>、</w:t>
      </w:r>
      <w:r w:rsidR="00A92656" w:rsidRPr="00604785">
        <w:rPr>
          <w:rFonts w:eastAsia="標楷體"/>
          <w:color w:val="000000" w:themeColor="text1"/>
        </w:rPr>
        <w:t>U1</w:t>
      </w:r>
      <w:r w:rsidR="00C407E9" w:rsidRPr="00604785">
        <w:rPr>
          <w:rFonts w:eastAsia="標楷體" w:hint="eastAsia"/>
          <w:color w:val="000000" w:themeColor="text1"/>
        </w:rPr>
        <w:t>9</w:t>
      </w:r>
      <w:r w:rsidRPr="00604785">
        <w:rPr>
          <w:rFonts w:eastAsia="標楷體" w:hint="eastAsia"/>
          <w:color w:val="000000" w:themeColor="text1"/>
        </w:rPr>
        <w:t>青年女子壘球邀請賽</w:t>
      </w:r>
      <w:r w:rsidRPr="00604785">
        <w:rPr>
          <w:rFonts w:ascii="標楷體" w:eastAsia="標楷體" w:hAnsi="標楷體" w:cs="標楷體" w:hint="eastAsia"/>
          <w:color w:val="000000" w:themeColor="text1"/>
        </w:rPr>
        <w:t>」</w:t>
      </w:r>
      <w:r w:rsidRPr="00604785">
        <w:rPr>
          <w:rFonts w:eastAsia="標楷體" w:cs="標楷體" w:hint="eastAsia"/>
          <w:color w:val="000000" w:themeColor="text1"/>
        </w:rPr>
        <w:t>。</w:t>
      </w:r>
    </w:p>
    <w:p w14:paraId="5668DA29" w14:textId="3B21F914" w:rsidR="00747D4F" w:rsidRPr="00F21151" w:rsidRDefault="00693A20" w:rsidP="00F21151">
      <w:pPr>
        <w:adjustRightInd w:val="0"/>
        <w:snapToGrid w:val="0"/>
        <w:spacing w:line="360" w:lineRule="auto"/>
        <w:ind w:firstLineChars="200" w:firstLine="480"/>
        <w:rPr>
          <w:rFonts w:eastAsia="標楷體"/>
          <w:color w:val="000000" w:themeColor="text1"/>
        </w:rPr>
      </w:pPr>
      <w:r w:rsidRPr="00604785">
        <w:rPr>
          <w:rFonts w:eastAsia="標楷體" w:hint="eastAsia"/>
          <w:color w:val="000000" w:themeColor="text1"/>
        </w:rPr>
        <w:t>4</w:t>
      </w:r>
      <w:r w:rsidR="00D43100" w:rsidRPr="00604785">
        <w:rPr>
          <w:rFonts w:eastAsia="標楷體" w:hint="eastAsia"/>
          <w:color w:val="000000" w:themeColor="text1"/>
        </w:rPr>
        <w:t>、</w:t>
      </w:r>
      <w:r w:rsidR="006C3981" w:rsidRPr="00604785">
        <w:rPr>
          <w:rFonts w:eastAsia="標楷體" w:hint="eastAsia"/>
          <w:color w:val="000000" w:themeColor="text1"/>
        </w:rPr>
        <w:t>8</w:t>
      </w:r>
      <w:r w:rsidRPr="00604785">
        <w:rPr>
          <w:rFonts w:eastAsia="標楷體" w:hint="eastAsia"/>
          <w:color w:val="000000" w:themeColor="text1"/>
        </w:rPr>
        <w:t>月份聘請國外打擊及守備教練來台指導</w:t>
      </w:r>
      <w:r w:rsidR="001219E1" w:rsidRPr="00604785">
        <w:rPr>
          <w:rFonts w:eastAsia="標楷體" w:hint="eastAsia"/>
          <w:color w:val="000000" w:themeColor="text1"/>
        </w:rPr>
        <w:t>5</w:t>
      </w:r>
      <w:r w:rsidRPr="00604785">
        <w:rPr>
          <w:rFonts w:eastAsia="標楷體" w:hint="eastAsia"/>
          <w:color w:val="000000" w:themeColor="text1"/>
        </w:rPr>
        <w:t>天</w:t>
      </w:r>
    </w:p>
    <w:p w14:paraId="0F862D11" w14:textId="77777777" w:rsidR="00470E5A" w:rsidRPr="00604785" w:rsidRDefault="00470E5A" w:rsidP="00470E5A">
      <w:pPr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（三）訓練內容：</w:t>
      </w:r>
    </w:p>
    <w:p w14:paraId="297B944F" w14:textId="77777777" w:rsidR="00470E5A" w:rsidRPr="00604785" w:rsidRDefault="00470E5A" w:rsidP="00AB52FF">
      <w:pPr>
        <w:pStyle w:val="ab"/>
        <w:numPr>
          <w:ilvl w:val="0"/>
          <w:numId w:val="29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競賽性心理訓練：</w:t>
      </w:r>
    </w:p>
    <w:p w14:paraId="04F557D8" w14:textId="77777777" w:rsidR="00470E5A" w:rsidRPr="00604785" w:rsidRDefault="00470E5A" w:rsidP="00AB52FF">
      <w:pPr>
        <w:pStyle w:val="ab"/>
        <w:numPr>
          <w:ilvl w:val="0"/>
          <w:numId w:val="30"/>
        </w:numPr>
        <w:spacing w:line="360" w:lineRule="auto"/>
        <w:ind w:leftChars="255" w:left="109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精神方面：放鬆、緩和、漸進自律法、創造力、敏感度、心智健康、專注、持久、集中注意力、個別位置之預測。</w:t>
      </w:r>
    </w:p>
    <w:p w14:paraId="5337B556" w14:textId="77777777" w:rsidR="00470E5A" w:rsidRPr="00604785" w:rsidRDefault="00470E5A" w:rsidP="00AB52FF">
      <w:pPr>
        <w:pStyle w:val="ab"/>
        <w:numPr>
          <w:ilvl w:val="0"/>
          <w:numId w:val="30"/>
        </w:numPr>
        <w:spacing w:line="360" w:lineRule="auto"/>
        <w:ind w:leftChars="255" w:left="1094" w:hanging="48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情緒方面：排除外在影響的不良因素、積極負責的訓練態度、自我控制。</w:t>
      </w:r>
    </w:p>
    <w:p w14:paraId="1B34831B" w14:textId="77777777" w:rsidR="00470E5A" w:rsidRPr="00604785" w:rsidRDefault="00470E5A" w:rsidP="00AB52FF">
      <w:pPr>
        <w:pStyle w:val="ab"/>
        <w:numPr>
          <w:ilvl w:val="0"/>
          <w:numId w:val="30"/>
        </w:numPr>
        <w:spacing w:line="360" w:lineRule="auto"/>
        <w:ind w:leftChars="255" w:left="1094" w:hanging="48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意志方面：瞭解體能、技術、戰術及目標、訓練日誌撰寫。</w:t>
      </w:r>
    </w:p>
    <w:p w14:paraId="489654A3" w14:textId="77777777" w:rsidR="00470E5A" w:rsidRPr="00604785" w:rsidRDefault="00470E5A" w:rsidP="00AB52FF">
      <w:pPr>
        <w:pStyle w:val="ab"/>
        <w:numPr>
          <w:ilvl w:val="0"/>
          <w:numId w:val="31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體能訓練：</w:t>
      </w:r>
    </w:p>
    <w:p w14:paraId="4A39C309" w14:textId="77777777" w:rsidR="00470E5A" w:rsidRPr="00604785" w:rsidRDefault="00470E5A" w:rsidP="00AB52FF">
      <w:pPr>
        <w:pStyle w:val="ab"/>
        <w:numPr>
          <w:ilvl w:val="0"/>
          <w:numId w:val="32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體能分類：</w:t>
      </w:r>
    </w:p>
    <w:p w14:paraId="24FC1799" w14:textId="77777777" w:rsidR="00470E5A" w:rsidRPr="00604785" w:rsidRDefault="00470E5A" w:rsidP="00AB52FF">
      <w:pPr>
        <w:numPr>
          <w:ilvl w:val="0"/>
          <w:numId w:val="3"/>
        </w:numPr>
        <w:spacing w:line="360" w:lineRule="auto"/>
        <w:ind w:leftChars="450" w:left="1222" w:hanging="14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一般性：敏捷性、協調性。</w:t>
      </w:r>
    </w:p>
    <w:p w14:paraId="76220E90" w14:textId="77777777" w:rsidR="00470E5A" w:rsidRPr="00604785" w:rsidRDefault="00470E5A" w:rsidP="00AB52FF">
      <w:pPr>
        <w:numPr>
          <w:ilvl w:val="0"/>
          <w:numId w:val="3"/>
        </w:numPr>
        <w:spacing w:line="360" w:lineRule="auto"/>
        <w:ind w:leftChars="450" w:left="1222" w:hanging="14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專項性：肌力、瞬發力、耐力、速度、柔軟性。</w:t>
      </w:r>
    </w:p>
    <w:p w14:paraId="13959D2E" w14:textId="77777777" w:rsidR="00470E5A" w:rsidRPr="00604785" w:rsidRDefault="00470E5A" w:rsidP="00AB52FF">
      <w:pPr>
        <w:numPr>
          <w:ilvl w:val="0"/>
          <w:numId w:val="3"/>
        </w:numPr>
        <w:spacing w:line="360" w:lineRule="auto"/>
        <w:ind w:leftChars="450" w:left="1222" w:hanging="14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lastRenderedPageBreak/>
        <w:t>建立球員身高、體重、血型等資料之齊全及進步情形紀錄表。</w:t>
      </w:r>
    </w:p>
    <w:p w14:paraId="6DBBB2B8" w14:textId="77777777" w:rsidR="00715265" w:rsidRPr="00604785" w:rsidRDefault="00470E5A" w:rsidP="00AB52FF">
      <w:pPr>
        <w:pStyle w:val="ab"/>
        <w:numPr>
          <w:ilvl w:val="0"/>
          <w:numId w:val="33"/>
        </w:numPr>
        <w:spacing w:line="360" w:lineRule="auto"/>
        <w:ind w:leftChars="0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體能訓練方法：重量訓練</w:t>
      </w:r>
      <w:r w:rsidRPr="00604785">
        <w:rPr>
          <w:rFonts w:eastAsia="標楷體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>循環訓練</w:t>
      </w:r>
      <w:r w:rsidRPr="00604785">
        <w:rPr>
          <w:rFonts w:eastAsia="標楷體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>間歇訓練</w:t>
      </w:r>
      <w:r w:rsidRPr="00604785">
        <w:rPr>
          <w:rFonts w:eastAsia="標楷體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>沙灘訓練</w:t>
      </w:r>
      <w:r w:rsidRPr="00604785">
        <w:rPr>
          <w:rFonts w:eastAsia="標楷體"/>
          <w:color w:val="000000" w:themeColor="text1"/>
        </w:rPr>
        <w:t>、</w:t>
      </w:r>
      <w:r w:rsidRPr="00604785">
        <w:rPr>
          <w:rFonts w:eastAsia="標楷體" w:cs="標楷體" w:hint="eastAsia"/>
          <w:color w:val="000000" w:themeColor="text1"/>
        </w:rPr>
        <w:t>持續訓練。</w:t>
      </w:r>
    </w:p>
    <w:p w14:paraId="54C421D9" w14:textId="77777777" w:rsidR="00470E5A" w:rsidRPr="00604785" w:rsidRDefault="00470E5A" w:rsidP="00AB52FF">
      <w:pPr>
        <w:pStyle w:val="ab"/>
        <w:numPr>
          <w:ilvl w:val="0"/>
          <w:numId w:val="33"/>
        </w:numPr>
        <w:spacing w:line="360" w:lineRule="auto"/>
        <w:ind w:leftChars="0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體能訓練原則：</w:t>
      </w:r>
    </w:p>
    <w:p w14:paraId="035355FB" w14:textId="77777777" w:rsidR="00470E5A" w:rsidRPr="00604785" w:rsidRDefault="00470E5A" w:rsidP="00AB52FF">
      <w:pPr>
        <w:numPr>
          <w:ilvl w:val="0"/>
          <w:numId w:val="4"/>
        </w:numPr>
        <w:spacing w:line="360" w:lineRule="auto"/>
        <w:ind w:leftChars="455" w:left="1234" w:hanging="14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一般性體能、專項性體能的組合原則。</w:t>
      </w:r>
    </w:p>
    <w:p w14:paraId="2F1630FD" w14:textId="77777777" w:rsidR="00470E5A" w:rsidRPr="00604785" w:rsidRDefault="00470E5A" w:rsidP="00AB52FF">
      <w:pPr>
        <w:numPr>
          <w:ilvl w:val="0"/>
          <w:numId w:val="4"/>
        </w:numPr>
        <w:spacing w:line="360" w:lineRule="auto"/>
        <w:ind w:leftChars="455" w:left="1234" w:hanging="142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體能及技術的組合原則。</w:t>
      </w:r>
    </w:p>
    <w:p w14:paraId="0162133D" w14:textId="77777777" w:rsidR="00470E5A" w:rsidRPr="00604785" w:rsidRDefault="00470E5A" w:rsidP="00AB52FF">
      <w:pPr>
        <w:numPr>
          <w:ilvl w:val="0"/>
          <w:numId w:val="4"/>
        </w:numPr>
        <w:spacing w:line="360" w:lineRule="auto"/>
        <w:ind w:leftChars="455" w:left="1234" w:hanging="142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不斷週期性原則。</w:t>
      </w:r>
    </w:p>
    <w:p w14:paraId="2A88AD8E" w14:textId="77777777" w:rsidR="00470E5A" w:rsidRPr="00604785" w:rsidRDefault="00470E5A" w:rsidP="00AB52FF">
      <w:pPr>
        <w:numPr>
          <w:ilvl w:val="0"/>
          <w:numId w:val="4"/>
        </w:numPr>
        <w:spacing w:line="360" w:lineRule="auto"/>
        <w:ind w:leftChars="455" w:left="1234" w:hanging="142"/>
        <w:rPr>
          <w:rFonts w:eastAsia="標楷體" w:cs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系統化原則。</w:t>
      </w:r>
    </w:p>
    <w:p w14:paraId="5876E25F" w14:textId="77777777" w:rsidR="00470E5A" w:rsidRPr="00604785" w:rsidRDefault="00470E5A" w:rsidP="00AB52FF">
      <w:pPr>
        <w:pStyle w:val="ab"/>
        <w:numPr>
          <w:ilvl w:val="0"/>
          <w:numId w:val="31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技術訓練：</w:t>
      </w:r>
    </w:p>
    <w:p w14:paraId="63D74E48" w14:textId="77777777" w:rsidR="00715265" w:rsidRPr="00604785" w:rsidRDefault="00470E5A" w:rsidP="00AB52FF">
      <w:pPr>
        <w:pStyle w:val="ab"/>
        <w:numPr>
          <w:ilvl w:val="0"/>
          <w:numId w:val="34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任務區分：投手、捕手、內野手、外野手。</w:t>
      </w:r>
    </w:p>
    <w:p w14:paraId="55E31ABD" w14:textId="77777777" w:rsidR="00715265" w:rsidRPr="00604785" w:rsidRDefault="00470E5A" w:rsidP="00AB52FF">
      <w:pPr>
        <w:pStyle w:val="ab"/>
        <w:numPr>
          <w:ilvl w:val="0"/>
          <w:numId w:val="34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技術特性區分：打擊、傳接球、跑壘、滑壘、夾殺、短打及綜合訓練。</w:t>
      </w:r>
    </w:p>
    <w:p w14:paraId="0485A4CC" w14:textId="77777777" w:rsidR="00470E5A" w:rsidRPr="00604785" w:rsidRDefault="00470E5A" w:rsidP="00AB52FF">
      <w:pPr>
        <w:pStyle w:val="ab"/>
        <w:numPr>
          <w:ilvl w:val="0"/>
          <w:numId w:val="34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意像訓練：是否提昇能力或加強。</w:t>
      </w:r>
    </w:p>
    <w:p w14:paraId="160FDB50" w14:textId="77777777" w:rsidR="00470E5A" w:rsidRPr="00604785" w:rsidRDefault="00470E5A" w:rsidP="00AB52FF">
      <w:pPr>
        <w:pStyle w:val="ab"/>
        <w:numPr>
          <w:ilvl w:val="0"/>
          <w:numId w:val="31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戰術訓練：</w:t>
      </w:r>
    </w:p>
    <w:p w14:paraId="795D3E30" w14:textId="77777777" w:rsidR="00715265" w:rsidRPr="00604785" w:rsidRDefault="00470E5A" w:rsidP="00AB52FF">
      <w:pPr>
        <w:pStyle w:val="ab"/>
        <w:numPr>
          <w:ilvl w:val="0"/>
          <w:numId w:val="35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守備戰術。</w:t>
      </w:r>
    </w:p>
    <w:p w14:paraId="0927A523" w14:textId="77777777" w:rsidR="00715265" w:rsidRPr="00604785" w:rsidRDefault="00470E5A" w:rsidP="00AB52FF">
      <w:pPr>
        <w:pStyle w:val="ab"/>
        <w:numPr>
          <w:ilvl w:val="0"/>
          <w:numId w:val="35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攻擊戰術。</w:t>
      </w:r>
    </w:p>
    <w:p w14:paraId="50F6E031" w14:textId="77777777" w:rsidR="00715265" w:rsidRPr="00604785" w:rsidRDefault="00470E5A" w:rsidP="00AB52FF">
      <w:pPr>
        <w:pStyle w:val="ab"/>
        <w:numPr>
          <w:ilvl w:val="0"/>
          <w:numId w:val="35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比賽訓練及模擬比賽訓練。</w:t>
      </w:r>
    </w:p>
    <w:p w14:paraId="2A03A5A6" w14:textId="77777777" w:rsidR="00470E5A" w:rsidRPr="00604785" w:rsidRDefault="00470E5A" w:rsidP="00AB52FF">
      <w:pPr>
        <w:pStyle w:val="ab"/>
        <w:numPr>
          <w:ilvl w:val="0"/>
          <w:numId w:val="35"/>
        </w:numPr>
        <w:spacing w:line="360" w:lineRule="auto"/>
        <w:ind w:leftChars="0" w:rightChars="-136" w:right="-326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各階段訓練方法、進度表如前述。</w:t>
      </w:r>
    </w:p>
    <w:p w14:paraId="68F68FB8" w14:textId="77777777" w:rsidR="00715265" w:rsidRPr="00604785" w:rsidRDefault="00715265" w:rsidP="00715265">
      <w:pPr>
        <w:spacing w:line="360" w:lineRule="auto"/>
        <w:ind w:rightChars="-136" w:right="-326"/>
        <w:rPr>
          <w:rFonts w:eastAsia="標楷體"/>
          <w:color w:val="000000" w:themeColor="text1"/>
        </w:rPr>
      </w:pPr>
    </w:p>
    <w:p w14:paraId="55F46B72" w14:textId="77777777" w:rsidR="00470E5A" w:rsidRPr="00604785" w:rsidRDefault="00470E5A" w:rsidP="00470E5A">
      <w:pPr>
        <w:spacing w:line="360" w:lineRule="auto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（四）進退場檢測點</w:t>
      </w:r>
      <w:r w:rsidRPr="00604785">
        <w:rPr>
          <w:rFonts w:ascii="標楷體" w:eastAsia="標楷體" w:hAnsi="標楷體" w:cs="標楷體" w:hint="eastAsia"/>
          <w:color w:val="000000" w:themeColor="text1"/>
        </w:rPr>
        <w:t>：</w:t>
      </w:r>
    </w:p>
    <w:p w14:paraId="1CCAD9F2" w14:textId="77777777" w:rsidR="00470E5A" w:rsidRPr="00604785" w:rsidRDefault="00470E5A" w:rsidP="00AB52FF">
      <w:pPr>
        <w:pStyle w:val="ab"/>
        <w:numPr>
          <w:ilvl w:val="0"/>
          <w:numId w:val="36"/>
        </w:numPr>
        <w:spacing w:line="360" w:lineRule="auto"/>
        <w:ind w:leftChars="0"/>
        <w:rPr>
          <w:rFonts w:eastAsia="標楷體" w:cs="標楷體"/>
          <w:color w:val="000000" w:themeColor="text1"/>
        </w:rPr>
      </w:pPr>
    </w:p>
    <w:p w14:paraId="2D17D11D" w14:textId="77777777" w:rsidR="00715265" w:rsidRPr="00604785" w:rsidRDefault="00470E5A" w:rsidP="00AB52FF">
      <w:pPr>
        <w:pStyle w:val="ab"/>
        <w:numPr>
          <w:ilvl w:val="0"/>
          <w:numId w:val="37"/>
        </w:numPr>
        <w:spacing w:line="360" w:lineRule="auto"/>
        <w:ind w:left="962" w:hangingChars="201" w:hanging="48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培育期間出勤、精神、體能、專項等之考核。</w:t>
      </w:r>
    </w:p>
    <w:p w14:paraId="05BE01DB" w14:textId="04C751DF" w:rsidR="00715265" w:rsidRPr="00604785" w:rsidRDefault="00470E5A" w:rsidP="00AB52FF">
      <w:pPr>
        <w:pStyle w:val="ab"/>
        <w:numPr>
          <w:ilvl w:val="0"/>
          <w:numId w:val="37"/>
        </w:numPr>
        <w:spacing w:line="360" w:lineRule="auto"/>
        <w:ind w:left="962" w:hangingChars="201" w:hanging="48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每年</w:t>
      </w:r>
      <w:r w:rsidRPr="00604785">
        <w:rPr>
          <w:rFonts w:eastAsia="標楷體"/>
          <w:color w:val="000000" w:themeColor="text1"/>
        </w:rPr>
        <w:t>9</w:t>
      </w:r>
      <w:r w:rsidRPr="00604785">
        <w:rPr>
          <w:rFonts w:eastAsia="標楷體" w:cs="標楷體" w:hint="eastAsia"/>
          <w:color w:val="000000" w:themeColor="text1"/>
        </w:rPr>
        <w:t>月份協會盃及企業女子壘球聯賽攻守記錄。</w:t>
      </w:r>
    </w:p>
    <w:p w14:paraId="6559EA80" w14:textId="77777777" w:rsidR="00470E5A" w:rsidRPr="00604785" w:rsidRDefault="00470E5A" w:rsidP="00AB52FF">
      <w:pPr>
        <w:pStyle w:val="ab"/>
        <w:numPr>
          <w:ilvl w:val="0"/>
          <w:numId w:val="37"/>
        </w:numPr>
        <w:spacing w:line="360" w:lineRule="auto"/>
        <w:ind w:left="962" w:hangingChars="201" w:hanging="482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每年國外參賽攻守記錄。</w:t>
      </w:r>
    </w:p>
    <w:p w14:paraId="45861654" w14:textId="77777777" w:rsidR="00470E5A" w:rsidRPr="00604785" w:rsidRDefault="00470E5A" w:rsidP="00AB52FF">
      <w:pPr>
        <w:pStyle w:val="ab"/>
        <w:numPr>
          <w:ilvl w:val="0"/>
          <w:numId w:val="36"/>
        </w:numPr>
        <w:spacing w:line="360" w:lineRule="auto"/>
        <w:ind w:leftChars="0"/>
        <w:rPr>
          <w:rFonts w:eastAsia="標楷體"/>
          <w:color w:val="000000" w:themeColor="text1"/>
        </w:rPr>
      </w:pPr>
      <w:r w:rsidRPr="00604785">
        <w:rPr>
          <w:rFonts w:eastAsia="標楷體" w:cs="標楷體" w:hint="eastAsia"/>
          <w:color w:val="000000" w:themeColor="text1"/>
        </w:rPr>
        <w:t>成績檢測標準：進退場參考數據將依上述比賽攻守紀錄之統計以位置分配。</w:t>
      </w:r>
    </w:p>
    <w:p w14:paraId="44136896" w14:textId="77777777" w:rsidR="00715265" w:rsidRPr="00604785" w:rsidRDefault="00470E5A" w:rsidP="00AB52FF">
      <w:pPr>
        <w:pStyle w:val="1"/>
        <w:numPr>
          <w:ilvl w:val="0"/>
          <w:numId w:val="38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培訓期間出勤、精神、體能、專項等之考核及國內賽事佔4</w:t>
      </w:r>
      <w:r w:rsidRPr="00604785">
        <w:rPr>
          <w:rFonts w:ascii="標楷體" w:eastAsia="標楷體" w:hAnsi="標楷體" w:cs="標楷體"/>
          <w:color w:val="000000" w:themeColor="text1"/>
        </w:rPr>
        <w:t>0%</w:t>
      </w:r>
      <w:r w:rsidRPr="00604785">
        <w:rPr>
          <w:rFonts w:eastAsia="標楷體" w:cs="標楷體" w:hint="eastAsia"/>
          <w:color w:val="000000" w:themeColor="text1"/>
        </w:rPr>
        <w:t>。</w:t>
      </w:r>
    </w:p>
    <w:p w14:paraId="37A014B0" w14:textId="77777777" w:rsidR="00470E5A" w:rsidRPr="00604785" w:rsidRDefault="00470E5A" w:rsidP="00AB52FF">
      <w:pPr>
        <w:pStyle w:val="1"/>
        <w:numPr>
          <w:ilvl w:val="0"/>
          <w:numId w:val="38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國際賽事攻守紀錄佔</w:t>
      </w:r>
      <w:r w:rsidRPr="00604785">
        <w:rPr>
          <w:rFonts w:ascii="標楷體" w:eastAsia="標楷體" w:hAnsi="標楷體" w:cs="標楷體"/>
          <w:color w:val="000000" w:themeColor="text1"/>
        </w:rPr>
        <w:t>60%</w:t>
      </w:r>
      <w:r w:rsidRPr="00604785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134687BF" w14:textId="1AB76EA3" w:rsidR="00470E5A" w:rsidRPr="00604785" w:rsidRDefault="00470E5A" w:rsidP="00AB52FF">
      <w:pPr>
        <w:pStyle w:val="1"/>
        <w:numPr>
          <w:ilvl w:val="0"/>
          <w:numId w:val="5"/>
        </w:numPr>
        <w:ind w:leftChars="555" w:left="1332" w:firstLineChars="25" w:firstLine="6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投手防禦率：投手需達到</w:t>
      </w:r>
      <w:r w:rsidRPr="00604785">
        <w:rPr>
          <w:rFonts w:ascii="標楷體" w:eastAsia="標楷體" w:hAnsi="標楷體" w:cs="標楷體"/>
          <w:color w:val="000000" w:themeColor="text1"/>
        </w:rPr>
        <w:t>12</w:t>
      </w:r>
      <w:r w:rsidR="0017790C" w:rsidRPr="00604785">
        <w:rPr>
          <w:rFonts w:ascii="標楷體" w:eastAsia="標楷體" w:hAnsi="標楷體" w:cs="標楷體" w:hint="eastAsia"/>
          <w:color w:val="000000" w:themeColor="text1"/>
        </w:rPr>
        <w:t>局投球局數，</w:t>
      </w:r>
      <w:r w:rsidR="0017790C" w:rsidRPr="00737C11">
        <w:rPr>
          <w:rFonts w:ascii="標楷體" w:eastAsia="標楷體" w:hAnsi="標楷體" w:cs="標楷體" w:hint="eastAsia"/>
        </w:rPr>
        <w:t>始</w:t>
      </w:r>
      <w:r w:rsidRPr="00604785">
        <w:rPr>
          <w:rFonts w:ascii="標楷體" w:eastAsia="標楷體" w:hAnsi="標楷體" w:cs="標楷體" w:hint="eastAsia"/>
          <w:color w:val="000000" w:themeColor="text1"/>
        </w:rPr>
        <w:t>能計算投手防禦率，不足投球局數者，取最優遞補。</w:t>
      </w:r>
    </w:p>
    <w:p w14:paraId="13D25BC4" w14:textId="77777777" w:rsidR="00470E5A" w:rsidRPr="00604785" w:rsidRDefault="00470E5A" w:rsidP="00AB52FF">
      <w:pPr>
        <w:pStyle w:val="1"/>
        <w:numPr>
          <w:ilvl w:val="0"/>
          <w:numId w:val="5"/>
        </w:numPr>
        <w:ind w:leftChars="555" w:left="1332" w:firstLineChars="25" w:firstLine="6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打擊率：打者以每場</w:t>
      </w:r>
      <w:r w:rsidRPr="00604785">
        <w:rPr>
          <w:rFonts w:ascii="標楷體" w:eastAsia="標楷體" w:hAnsi="標楷體" w:cs="標楷體"/>
          <w:color w:val="000000" w:themeColor="text1"/>
        </w:rPr>
        <w:t>2</w:t>
      </w:r>
      <w:r w:rsidRPr="00604785">
        <w:rPr>
          <w:rFonts w:ascii="標楷體" w:eastAsia="標楷體" w:hAnsi="標楷體" w:cs="標楷體" w:hint="eastAsia"/>
          <w:color w:val="000000" w:themeColor="text1"/>
        </w:rPr>
        <w:t>打席數為基準，視各項賽事總場數為統計打擊率，不足打席數者，取最優遞補。</w:t>
      </w:r>
    </w:p>
    <w:p w14:paraId="08173C95" w14:textId="77777777" w:rsidR="00470E5A" w:rsidRPr="00604785" w:rsidRDefault="00470E5A" w:rsidP="00AB52FF">
      <w:pPr>
        <w:pStyle w:val="1"/>
        <w:numPr>
          <w:ilvl w:val="0"/>
          <w:numId w:val="5"/>
        </w:numPr>
        <w:ind w:leftChars="555" w:left="1332" w:firstLineChars="25" w:firstLine="6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打分：每項賽事取最多打分者。</w:t>
      </w:r>
    </w:p>
    <w:p w14:paraId="7E7BD374" w14:textId="2A15EDB0" w:rsidR="00470E5A" w:rsidRPr="00604785" w:rsidRDefault="00470E5A" w:rsidP="00AB52FF">
      <w:pPr>
        <w:pStyle w:val="1"/>
        <w:numPr>
          <w:ilvl w:val="0"/>
          <w:numId w:val="5"/>
        </w:numPr>
        <w:ind w:leftChars="555" w:left="1332" w:firstLineChars="25" w:firstLine="60"/>
        <w:rPr>
          <w:rFonts w:ascii="標楷體" w:eastAsia="標楷體" w:hAnsi="標楷體" w:cs="Times New Roman"/>
          <w:color w:val="000000" w:themeColor="text1"/>
        </w:rPr>
      </w:pPr>
      <w:r w:rsidRPr="00604785">
        <w:rPr>
          <w:rFonts w:ascii="標楷體" w:eastAsia="標楷體" w:hAnsi="標楷體" w:cs="標楷體" w:hint="eastAsia"/>
          <w:color w:val="000000" w:themeColor="text1"/>
        </w:rPr>
        <w:t>守備率：基本出賽數，需達到各項賽事總場數三分之二場數，</w:t>
      </w:r>
      <w:bookmarkStart w:id="0" w:name="_GoBack"/>
      <w:r w:rsidR="0017790C" w:rsidRPr="00737C11">
        <w:rPr>
          <w:rFonts w:ascii="標楷體" w:eastAsia="標楷體" w:hAnsi="標楷體" w:cs="標楷體" w:hint="eastAsia"/>
        </w:rPr>
        <w:t>始</w:t>
      </w:r>
      <w:bookmarkEnd w:id="0"/>
      <w:r w:rsidRPr="00604785">
        <w:rPr>
          <w:rFonts w:ascii="標楷體" w:eastAsia="標楷體" w:hAnsi="標楷體" w:cs="標楷體" w:hint="eastAsia"/>
          <w:color w:val="000000" w:themeColor="text1"/>
        </w:rPr>
        <w:t>能計算守備率。</w:t>
      </w:r>
    </w:p>
    <w:p w14:paraId="6F6BF33D" w14:textId="77777777" w:rsidR="00470E5A" w:rsidRPr="00604785" w:rsidRDefault="00470E5A" w:rsidP="00470E5A">
      <w:pPr>
        <w:spacing w:line="360" w:lineRule="auto"/>
        <w:ind w:leftChars="555" w:left="1332" w:rightChars="-214" w:right="-514" w:firstLineChars="25" w:firstLine="60"/>
        <w:rPr>
          <w:rFonts w:ascii="標楷體" w:eastAsia="標楷體" w:hAnsi="標楷體" w:cs="標楷體"/>
          <w:color w:val="000000" w:themeColor="text1"/>
        </w:rPr>
      </w:pPr>
      <w:r w:rsidRPr="00604785">
        <w:rPr>
          <w:rFonts w:ascii="標楷體" w:eastAsia="標楷體" w:hAnsi="標楷體" w:cs="標楷體"/>
          <w:color w:val="000000" w:themeColor="text1"/>
        </w:rPr>
        <w:lastRenderedPageBreak/>
        <w:t>(</w:t>
      </w:r>
      <w:r w:rsidRPr="00604785">
        <w:rPr>
          <w:rFonts w:ascii="標楷體" w:eastAsia="標楷體" w:hAnsi="標楷體" w:cs="標楷體" w:hint="eastAsia"/>
          <w:color w:val="000000" w:themeColor="text1"/>
        </w:rPr>
        <w:t>如低於或高於檢測點所有比賽之所有選手平均值，將提報本會選訓委員會討論是否汰換</w:t>
      </w:r>
      <w:r w:rsidRPr="00604785">
        <w:rPr>
          <w:rFonts w:ascii="標楷體" w:eastAsia="標楷體" w:hAnsi="標楷體" w:cs="標楷體"/>
          <w:color w:val="000000" w:themeColor="text1"/>
        </w:rPr>
        <w:t>)</w:t>
      </w:r>
    </w:p>
    <w:p w14:paraId="1B5F4CCB" w14:textId="77777777" w:rsidR="00470E5A" w:rsidRPr="00604785" w:rsidRDefault="00470E5A" w:rsidP="00470E5A">
      <w:pPr>
        <w:spacing w:line="360" w:lineRule="auto"/>
        <w:ind w:leftChars="400" w:left="960" w:rightChars="-214" w:right="-514"/>
        <w:rPr>
          <w:rFonts w:ascii="標楷體" w:eastAsia="標楷體" w:hAnsi="標楷體" w:cs="標楷體"/>
          <w:color w:val="000000" w:themeColor="text1"/>
        </w:rPr>
      </w:pPr>
    </w:p>
    <w:p w14:paraId="3211D54C" w14:textId="77777777" w:rsidR="00470E5A" w:rsidRPr="00604785" w:rsidRDefault="00470E5A" w:rsidP="00715265">
      <w:pPr>
        <w:pStyle w:val="a3"/>
        <w:spacing w:line="360" w:lineRule="auto"/>
        <w:ind w:firstLineChars="0"/>
        <w:rPr>
          <w:rFonts w:ascii="Times New Roman" w:hAnsi="Times New Roman"/>
          <w:color w:val="000000" w:themeColor="text1"/>
          <w:sz w:val="24"/>
          <w:szCs w:val="24"/>
        </w:rPr>
      </w:pPr>
      <w:r w:rsidRPr="00604785">
        <w:rPr>
          <w:rFonts w:hint="eastAsia"/>
          <w:color w:val="000000" w:themeColor="text1"/>
          <w:sz w:val="24"/>
          <w:szCs w:val="24"/>
        </w:rPr>
        <w:t>五、追蹤考核機制：由本會組成技術顧問團協助規劃、培訓</w:t>
      </w:r>
      <w:r w:rsidRPr="00604785">
        <w:rPr>
          <w:rFonts w:ascii="Times New Roman" w:hAnsi="Times New Roman" w:hint="eastAsia"/>
          <w:color w:val="000000" w:themeColor="text1"/>
          <w:sz w:val="24"/>
          <w:szCs w:val="24"/>
        </w:rPr>
        <w:t>、收集戰情資料及督導，請國訓中心運科小組協助培訓，並請教育部體育署不定期檢視及輔導。</w:t>
      </w:r>
    </w:p>
    <w:p w14:paraId="71309E5F" w14:textId="77777777" w:rsidR="00D002D3" w:rsidRPr="00604785" w:rsidRDefault="00470E5A" w:rsidP="00AB52FF">
      <w:pPr>
        <w:pStyle w:val="a3"/>
        <w:numPr>
          <w:ilvl w:val="0"/>
          <w:numId w:val="2"/>
        </w:numPr>
        <w:spacing w:line="360" w:lineRule="auto"/>
        <w:ind w:left="567" w:firstLineChars="0" w:hanging="567"/>
        <w:rPr>
          <w:rFonts w:ascii="Times New Roman" w:hAnsi="Times New Roman"/>
          <w:color w:val="000000" w:themeColor="text1"/>
          <w:sz w:val="24"/>
          <w:szCs w:val="24"/>
        </w:rPr>
      </w:pPr>
      <w:r w:rsidRPr="00604785">
        <w:rPr>
          <w:rFonts w:hint="eastAsia"/>
          <w:color w:val="000000" w:themeColor="text1"/>
          <w:sz w:val="24"/>
        </w:rPr>
        <w:t>本計畫報本會專案小組審議通過後，經教育部體育署</w:t>
      </w:r>
      <w:r w:rsidRPr="00604785">
        <w:rPr>
          <w:color w:val="000000" w:themeColor="text1"/>
          <w:sz w:val="24"/>
        </w:rPr>
        <w:t xml:space="preserve">  </w:t>
      </w:r>
      <w:r w:rsidRPr="00604785">
        <w:rPr>
          <w:rFonts w:hint="eastAsia"/>
          <w:color w:val="000000" w:themeColor="text1"/>
          <w:sz w:val="24"/>
        </w:rPr>
        <w:t>核定備查公告實施。其有嗣後修正或廢止者，亦同。</w:t>
      </w:r>
    </w:p>
    <w:sectPr w:rsidR="00D002D3" w:rsidRPr="00604785" w:rsidSect="002A67E3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153C" w14:textId="77777777" w:rsidR="001B5AD2" w:rsidRDefault="001B5AD2" w:rsidP="00C12AD2">
      <w:r>
        <w:separator/>
      </w:r>
    </w:p>
  </w:endnote>
  <w:endnote w:type="continuationSeparator" w:id="0">
    <w:p w14:paraId="0E9FF80E" w14:textId="77777777" w:rsidR="001B5AD2" w:rsidRDefault="001B5AD2" w:rsidP="00C1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7D21" w14:textId="77777777" w:rsidR="001B5AD2" w:rsidRDefault="001B5AD2" w:rsidP="00C12AD2">
      <w:r>
        <w:separator/>
      </w:r>
    </w:p>
  </w:footnote>
  <w:footnote w:type="continuationSeparator" w:id="0">
    <w:p w14:paraId="0C70F0EB" w14:textId="77777777" w:rsidR="001B5AD2" w:rsidRDefault="001B5AD2" w:rsidP="00C1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4FF1"/>
    <w:multiLevelType w:val="hybridMultilevel"/>
    <w:tmpl w:val="4D24D98A"/>
    <w:lvl w:ilvl="0" w:tplc="55D2DC0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6F34282"/>
    <w:multiLevelType w:val="hybridMultilevel"/>
    <w:tmpl w:val="90160C7A"/>
    <w:lvl w:ilvl="0" w:tplc="B1C4559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2">
    <w:nsid w:val="07307703"/>
    <w:multiLevelType w:val="hybridMultilevel"/>
    <w:tmpl w:val="33E8A57C"/>
    <w:lvl w:ilvl="0" w:tplc="34D66B04">
      <w:start w:val="1"/>
      <w:numFmt w:val="decimal"/>
      <w:lvlText w:val="（%1）"/>
      <w:lvlJc w:val="left"/>
      <w:pPr>
        <w:ind w:left="204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07A858FF"/>
    <w:multiLevelType w:val="hybridMultilevel"/>
    <w:tmpl w:val="D9BEC716"/>
    <w:lvl w:ilvl="0" w:tplc="0409001B">
      <w:start w:val="1"/>
      <w:numFmt w:val="lowerRoman"/>
      <w:lvlText w:val="%1."/>
      <w:lvlJc w:val="right"/>
      <w:pPr>
        <w:ind w:left="17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5" w:hanging="480"/>
      </w:pPr>
    </w:lvl>
    <w:lvl w:ilvl="2" w:tplc="0409001B" w:tentative="1">
      <w:start w:val="1"/>
      <w:numFmt w:val="lowerRoman"/>
      <w:lvlText w:val="%3."/>
      <w:lvlJc w:val="right"/>
      <w:pPr>
        <w:ind w:left="2695" w:hanging="480"/>
      </w:pPr>
    </w:lvl>
    <w:lvl w:ilvl="3" w:tplc="0409000F" w:tentative="1">
      <w:start w:val="1"/>
      <w:numFmt w:val="decimal"/>
      <w:lvlText w:val="%4."/>
      <w:lvlJc w:val="left"/>
      <w:pPr>
        <w:ind w:left="3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5" w:hanging="480"/>
      </w:pPr>
    </w:lvl>
    <w:lvl w:ilvl="5" w:tplc="0409001B" w:tentative="1">
      <w:start w:val="1"/>
      <w:numFmt w:val="lowerRoman"/>
      <w:lvlText w:val="%6."/>
      <w:lvlJc w:val="right"/>
      <w:pPr>
        <w:ind w:left="4135" w:hanging="480"/>
      </w:pPr>
    </w:lvl>
    <w:lvl w:ilvl="6" w:tplc="0409000F" w:tentative="1">
      <w:start w:val="1"/>
      <w:numFmt w:val="decimal"/>
      <w:lvlText w:val="%7."/>
      <w:lvlJc w:val="left"/>
      <w:pPr>
        <w:ind w:left="4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5" w:hanging="480"/>
      </w:pPr>
    </w:lvl>
    <w:lvl w:ilvl="8" w:tplc="0409001B" w:tentative="1">
      <w:start w:val="1"/>
      <w:numFmt w:val="lowerRoman"/>
      <w:lvlText w:val="%9."/>
      <w:lvlJc w:val="right"/>
      <w:pPr>
        <w:ind w:left="5575" w:hanging="480"/>
      </w:pPr>
    </w:lvl>
  </w:abstractNum>
  <w:abstractNum w:abstractNumId="4">
    <w:nsid w:val="0B9F7A3B"/>
    <w:multiLevelType w:val="hybridMultilevel"/>
    <w:tmpl w:val="31DE66EC"/>
    <w:lvl w:ilvl="0" w:tplc="57A4A0A2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E2A45B40">
      <w:start w:val="5"/>
      <w:numFmt w:val="decimal"/>
      <w:lvlText w:val="%2、"/>
      <w:lvlJc w:val="left"/>
      <w:pPr>
        <w:ind w:left="603" w:hanging="360"/>
      </w:pPr>
      <w:rPr>
        <w:rFonts w:ascii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1203" w:hanging="480"/>
      </w:pPr>
    </w:lvl>
    <w:lvl w:ilvl="3" w:tplc="0409000F">
      <w:start w:val="1"/>
      <w:numFmt w:val="decimal"/>
      <w:lvlText w:val="%4."/>
      <w:lvlJc w:val="left"/>
      <w:pPr>
        <w:ind w:left="1683" w:hanging="480"/>
      </w:pPr>
    </w:lvl>
    <w:lvl w:ilvl="4" w:tplc="04090019">
      <w:start w:val="1"/>
      <w:numFmt w:val="ideographTraditional"/>
      <w:lvlText w:val="%5、"/>
      <w:lvlJc w:val="left"/>
      <w:pPr>
        <w:ind w:left="2163" w:hanging="480"/>
      </w:pPr>
    </w:lvl>
    <w:lvl w:ilvl="5" w:tplc="0409001B" w:tentative="1">
      <w:start w:val="1"/>
      <w:numFmt w:val="lowerRoman"/>
      <w:lvlText w:val="%6."/>
      <w:lvlJc w:val="right"/>
      <w:pPr>
        <w:ind w:left="2643" w:hanging="480"/>
      </w:pPr>
    </w:lvl>
    <w:lvl w:ilvl="6" w:tplc="0409000F" w:tentative="1">
      <w:start w:val="1"/>
      <w:numFmt w:val="decimal"/>
      <w:lvlText w:val="%7."/>
      <w:lvlJc w:val="left"/>
      <w:pPr>
        <w:ind w:left="3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3" w:hanging="480"/>
      </w:pPr>
    </w:lvl>
    <w:lvl w:ilvl="8" w:tplc="0409001B" w:tentative="1">
      <w:start w:val="1"/>
      <w:numFmt w:val="lowerRoman"/>
      <w:lvlText w:val="%9."/>
      <w:lvlJc w:val="right"/>
      <w:pPr>
        <w:ind w:left="4083" w:hanging="480"/>
      </w:pPr>
    </w:lvl>
  </w:abstractNum>
  <w:abstractNum w:abstractNumId="5">
    <w:nsid w:val="0D024350"/>
    <w:multiLevelType w:val="hybridMultilevel"/>
    <w:tmpl w:val="D24C6F0C"/>
    <w:lvl w:ilvl="0" w:tplc="3CF4ABCA">
      <w:start w:val="2"/>
      <w:numFmt w:val="taiwaneseCountingThousand"/>
      <w:lvlText w:val="（%1）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760F98"/>
    <w:multiLevelType w:val="hybridMultilevel"/>
    <w:tmpl w:val="C2560C3E"/>
    <w:lvl w:ilvl="0" w:tplc="932EEBC6">
      <w:start w:val="1"/>
      <w:numFmt w:val="decimal"/>
      <w:lvlText w:val="（%1）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0053D1F"/>
    <w:multiLevelType w:val="hybridMultilevel"/>
    <w:tmpl w:val="28BE59C0"/>
    <w:lvl w:ilvl="0" w:tplc="D64E1550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</w:rPr>
    </w:lvl>
    <w:lvl w:ilvl="1" w:tplc="90882658">
      <w:start w:val="2"/>
      <w:numFmt w:val="decimal"/>
      <w:lvlText w:val="%2、"/>
      <w:lvlJc w:val="left"/>
      <w:pPr>
        <w:ind w:left="1092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8">
    <w:nsid w:val="112E3F50"/>
    <w:multiLevelType w:val="hybridMultilevel"/>
    <w:tmpl w:val="C168513A"/>
    <w:lvl w:ilvl="0" w:tplc="9BB2879E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8AF2F156">
      <w:start w:val="5"/>
      <w:numFmt w:val="decimal"/>
      <w:lvlText w:val="%2、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25C9C"/>
    <w:multiLevelType w:val="hybridMultilevel"/>
    <w:tmpl w:val="1132F378"/>
    <w:lvl w:ilvl="0" w:tplc="3D08BA42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17A547FC"/>
    <w:multiLevelType w:val="hybridMultilevel"/>
    <w:tmpl w:val="980C90D2"/>
    <w:lvl w:ilvl="0" w:tplc="C3E47E06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854991"/>
    <w:multiLevelType w:val="hybridMultilevel"/>
    <w:tmpl w:val="0268C92E"/>
    <w:lvl w:ilvl="0" w:tplc="F3D84CAE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3F5E91"/>
    <w:multiLevelType w:val="hybridMultilevel"/>
    <w:tmpl w:val="4C8CFBA8"/>
    <w:lvl w:ilvl="0" w:tplc="0409001B">
      <w:start w:val="1"/>
      <w:numFmt w:val="lowerRoman"/>
      <w:lvlText w:val="%1."/>
      <w:lvlJc w:val="right"/>
      <w:pPr>
        <w:ind w:left="-20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8" w:hanging="480"/>
      </w:pPr>
    </w:lvl>
    <w:lvl w:ilvl="2" w:tplc="0409001B" w:tentative="1">
      <w:start w:val="1"/>
      <w:numFmt w:val="lowerRoman"/>
      <w:lvlText w:val="%3."/>
      <w:lvlJc w:val="right"/>
      <w:pPr>
        <w:ind w:left="-1068" w:hanging="480"/>
      </w:pPr>
    </w:lvl>
    <w:lvl w:ilvl="3" w:tplc="0409000F" w:tentative="1">
      <w:start w:val="1"/>
      <w:numFmt w:val="decimal"/>
      <w:lvlText w:val="%4."/>
      <w:lvlJc w:val="left"/>
      <w:pPr>
        <w:ind w:left="-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08" w:hanging="480"/>
      </w:pPr>
    </w:lvl>
    <w:lvl w:ilvl="5" w:tplc="0409001B" w:tentative="1">
      <w:start w:val="1"/>
      <w:numFmt w:val="lowerRoman"/>
      <w:lvlText w:val="%6."/>
      <w:lvlJc w:val="right"/>
      <w:pPr>
        <w:ind w:left="372" w:hanging="480"/>
      </w:pPr>
    </w:lvl>
    <w:lvl w:ilvl="6" w:tplc="0409000F" w:tentative="1">
      <w:start w:val="1"/>
      <w:numFmt w:val="decimal"/>
      <w:lvlText w:val="%7."/>
      <w:lvlJc w:val="left"/>
      <w:pPr>
        <w:ind w:left="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2" w:hanging="480"/>
      </w:pPr>
    </w:lvl>
    <w:lvl w:ilvl="8" w:tplc="0409001B" w:tentative="1">
      <w:start w:val="1"/>
      <w:numFmt w:val="lowerRoman"/>
      <w:lvlText w:val="%9."/>
      <w:lvlJc w:val="right"/>
      <w:pPr>
        <w:ind w:left="1812" w:hanging="480"/>
      </w:pPr>
    </w:lvl>
  </w:abstractNum>
  <w:abstractNum w:abstractNumId="13">
    <w:nsid w:val="263A3486"/>
    <w:multiLevelType w:val="hybridMultilevel"/>
    <w:tmpl w:val="544695B0"/>
    <w:lvl w:ilvl="0" w:tplc="B7DA9EA2">
      <w:start w:val="1"/>
      <w:numFmt w:val="decimal"/>
      <w:lvlText w:val="（%1）"/>
      <w:lvlJc w:val="left"/>
      <w:pPr>
        <w:ind w:left="118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D6AA2"/>
    <w:multiLevelType w:val="hybridMultilevel"/>
    <w:tmpl w:val="0D76E622"/>
    <w:lvl w:ilvl="0" w:tplc="23D02704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551222"/>
    <w:multiLevelType w:val="hybridMultilevel"/>
    <w:tmpl w:val="86A26C8A"/>
    <w:lvl w:ilvl="0" w:tplc="38EAC0F6">
      <w:start w:val="6"/>
      <w:numFmt w:val="taiwaneseCountingThousand"/>
      <w:lvlText w:val="%1、 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8DF2163"/>
    <w:multiLevelType w:val="hybridMultilevel"/>
    <w:tmpl w:val="3B14EF3A"/>
    <w:lvl w:ilvl="0" w:tplc="22706378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17">
    <w:nsid w:val="2C4D4671"/>
    <w:multiLevelType w:val="hybridMultilevel"/>
    <w:tmpl w:val="60644E44"/>
    <w:lvl w:ilvl="0" w:tplc="B964D656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C903F44"/>
    <w:multiLevelType w:val="hybridMultilevel"/>
    <w:tmpl w:val="BF90A712"/>
    <w:lvl w:ilvl="0" w:tplc="6D04AA5E">
      <w:start w:val="1"/>
      <w:numFmt w:val="decimal"/>
      <w:lvlText w:val="（%1）"/>
      <w:lvlJc w:val="left"/>
      <w:pPr>
        <w:ind w:left="132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8066CA"/>
    <w:multiLevelType w:val="hybridMultilevel"/>
    <w:tmpl w:val="3042C49A"/>
    <w:lvl w:ilvl="0" w:tplc="74BA7094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997C70"/>
    <w:multiLevelType w:val="hybridMultilevel"/>
    <w:tmpl w:val="68F03940"/>
    <w:lvl w:ilvl="0" w:tplc="A08A712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21">
    <w:nsid w:val="3E1F68A7"/>
    <w:multiLevelType w:val="hybridMultilevel"/>
    <w:tmpl w:val="2B1A0A68"/>
    <w:lvl w:ilvl="0" w:tplc="F44C8854">
      <w:start w:val="1"/>
      <w:numFmt w:val="decimal"/>
      <w:lvlText w:val="（%1）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22">
    <w:nsid w:val="3F9C152F"/>
    <w:multiLevelType w:val="hybridMultilevel"/>
    <w:tmpl w:val="6E5A0BEA"/>
    <w:lvl w:ilvl="0" w:tplc="FB720328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6C64C87E">
      <w:start w:val="5"/>
      <w:numFmt w:val="decimal"/>
      <w:lvlText w:val="%2、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1DC5396"/>
    <w:multiLevelType w:val="hybridMultilevel"/>
    <w:tmpl w:val="D37E3626"/>
    <w:lvl w:ilvl="0" w:tplc="D4381B80">
      <w:start w:val="1"/>
      <w:numFmt w:val="decimal"/>
      <w:lvlText w:val="（%1）"/>
      <w:lvlJc w:val="left"/>
      <w:pPr>
        <w:ind w:left="189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C360B12"/>
    <w:multiLevelType w:val="hybridMultilevel"/>
    <w:tmpl w:val="B19E736E"/>
    <w:lvl w:ilvl="0" w:tplc="069AA84A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2" w:hanging="480"/>
      </w:pPr>
    </w:lvl>
    <w:lvl w:ilvl="2" w:tplc="0409001B" w:tentative="1">
      <w:start w:val="1"/>
      <w:numFmt w:val="lowerRoman"/>
      <w:lvlText w:val="%3."/>
      <w:lvlJc w:val="right"/>
      <w:pPr>
        <w:ind w:left="1212" w:hanging="480"/>
      </w:pPr>
    </w:lvl>
    <w:lvl w:ilvl="3" w:tplc="0409000F" w:tentative="1">
      <w:start w:val="1"/>
      <w:numFmt w:val="decimal"/>
      <w:lvlText w:val="%4."/>
      <w:lvlJc w:val="left"/>
      <w:pPr>
        <w:ind w:left="16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2" w:hanging="480"/>
      </w:pPr>
    </w:lvl>
    <w:lvl w:ilvl="5" w:tplc="0409001B" w:tentative="1">
      <w:start w:val="1"/>
      <w:numFmt w:val="lowerRoman"/>
      <w:lvlText w:val="%6."/>
      <w:lvlJc w:val="right"/>
      <w:pPr>
        <w:ind w:left="2652" w:hanging="480"/>
      </w:pPr>
    </w:lvl>
    <w:lvl w:ilvl="6" w:tplc="0409000F" w:tentative="1">
      <w:start w:val="1"/>
      <w:numFmt w:val="decimal"/>
      <w:lvlText w:val="%7."/>
      <w:lvlJc w:val="left"/>
      <w:pPr>
        <w:ind w:left="31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2" w:hanging="480"/>
      </w:pPr>
    </w:lvl>
    <w:lvl w:ilvl="8" w:tplc="0409001B" w:tentative="1">
      <w:start w:val="1"/>
      <w:numFmt w:val="lowerRoman"/>
      <w:lvlText w:val="%9."/>
      <w:lvlJc w:val="right"/>
      <w:pPr>
        <w:ind w:left="4092" w:hanging="480"/>
      </w:pPr>
    </w:lvl>
  </w:abstractNum>
  <w:abstractNum w:abstractNumId="25">
    <w:nsid w:val="4E7D599B"/>
    <w:multiLevelType w:val="hybridMultilevel"/>
    <w:tmpl w:val="A7B8E0B4"/>
    <w:lvl w:ilvl="0" w:tplc="D1EE317A">
      <w:start w:val="2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FC03B9F"/>
    <w:multiLevelType w:val="hybridMultilevel"/>
    <w:tmpl w:val="267AA0DE"/>
    <w:lvl w:ilvl="0" w:tplc="64A6A2DE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DD685E24">
      <w:start w:val="5"/>
      <w:numFmt w:val="decimal"/>
      <w:lvlText w:val="%2、"/>
      <w:lvlJc w:val="left"/>
      <w:pPr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5B63EC"/>
    <w:multiLevelType w:val="hybridMultilevel"/>
    <w:tmpl w:val="9AC641AC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8">
    <w:nsid w:val="5C9E5E17"/>
    <w:multiLevelType w:val="hybridMultilevel"/>
    <w:tmpl w:val="193ED894"/>
    <w:lvl w:ilvl="0" w:tplc="6824B3EA">
      <w:start w:val="1"/>
      <w:numFmt w:val="decimal"/>
      <w:lvlText w:val="（%1）"/>
      <w:lvlJc w:val="left"/>
      <w:pPr>
        <w:ind w:left="2478" w:hanging="480"/>
      </w:pPr>
      <w:rPr>
        <w:rFonts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2111" w:hanging="480"/>
      </w:pPr>
    </w:lvl>
    <w:lvl w:ilvl="2" w:tplc="0409001B" w:tentative="1">
      <w:start w:val="1"/>
      <w:numFmt w:val="lowerRoman"/>
      <w:lvlText w:val="%3."/>
      <w:lvlJc w:val="right"/>
      <w:pPr>
        <w:ind w:left="2591" w:hanging="480"/>
      </w:pPr>
    </w:lvl>
    <w:lvl w:ilvl="3" w:tplc="0409000F" w:tentative="1">
      <w:start w:val="1"/>
      <w:numFmt w:val="decimal"/>
      <w:lvlText w:val="%4."/>
      <w:lvlJc w:val="left"/>
      <w:pPr>
        <w:ind w:left="30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1" w:hanging="480"/>
      </w:pPr>
    </w:lvl>
    <w:lvl w:ilvl="5" w:tplc="0409001B" w:tentative="1">
      <w:start w:val="1"/>
      <w:numFmt w:val="lowerRoman"/>
      <w:lvlText w:val="%6."/>
      <w:lvlJc w:val="right"/>
      <w:pPr>
        <w:ind w:left="4031" w:hanging="480"/>
      </w:pPr>
    </w:lvl>
    <w:lvl w:ilvl="6" w:tplc="0409000F" w:tentative="1">
      <w:start w:val="1"/>
      <w:numFmt w:val="decimal"/>
      <w:lvlText w:val="%7."/>
      <w:lvlJc w:val="left"/>
      <w:pPr>
        <w:ind w:left="45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1" w:hanging="480"/>
      </w:pPr>
    </w:lvl>
    <w:lvl w:ilvl="8" w:tplc="0409001B" w:tentative="1">
      <w:start w:val="1"/>
      <w:numFmt w:val="lowerRoman"/>
      <w:lvlText w:val="%9."/>
      <w:lvlJc w:val="right"/>
      <w:pPr>
        <w:ind w:left="5471" w:hanging="480"/>
      </w:pPr>
    </w:lvl>
  </w:abstractNum>
  <w:abstractNum w:abstractNumId="29">
    <w:nsid w:val="5D444556"/>
    <w:multiLevelType w:val="hybridMultilevel"/>
    <w:tmpl w:val="6D8AD794"/>
    <w:lvl w:ilvl="0" w:tplc="8DE402EE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E9F5181"/>
    <w:multiLevelType w:val="hybridMultilevel"/>
    <w:tmpl w:val="0B1EF6BC"/>
    <w:lvl w:ilvl="0" w:tplc="540A5E72">
      <w:start w:val="1"/>
      <w:numFmt w:val="decimal"/>
      <w:lvlText w:val="（%1）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D0730A"/>
    <w:multiLevelType w:val="hybridMultilevel"/>
    <w:tmpl w:val="268084AC"/>
    <w:lvl w:ilvl="0" w:tplc="0409001B">
      <w:start w:val="1"/>
      <w:numFmt w:val="lowerRoman"/>
      <w:lvlText w:val="%1."/>
      <w:lvlJc w:val="righ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2">
    <w:nsid w:val="640D7FCB"/>
    <w:multiLevelType w:val="hybridMultilevel"/>
    <w:tmpl w:val="D876C486"/>
    <w:lvl w:ilvl="0" w:tplc="6908C748">
      <w:start w:val="1"/>
      <w:numFmt w:val="decimal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970321"/>
    <w:multiLevelType w:val="hybridMultilevel"/>
    <w:tmpl w:val="7B68D232"/>
    <w:lvl w:ilvl="0" w:tplc="F4B670D4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B632F4"/>
    <w:multiLevelType w:val="hybridMultilevel"/>
    <w:tmpl w:val="CBD4239A"/>
    <w:lvl w:ilvl="0" w:tplc="C176748E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F2093B"/>
    <w:multiLevelType w:val="hybridMultilevel"/>
    <w:tmpl w:val="B1848A7C"/>
    <w:lvl w:ilvl="0" w:tplc="5DAA9F6E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A0743"/>
    <w:multiLevelType w:val="hybridMultilevel"/>
    <w:tmpl w:val="88F6EFC4"/>
    <w:lvl w:ilvl="0" w:tplc="42AAD9B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35607C"/>
    <w:multiLevelType w:val="hybridMultilevel"/>
    <w:tmpl w:val="8536DA16"/>
    <w:lvl w:ilvl="0" w:tplc="515207FE">
      <w:start w:val="1"/>
      <w:numFmt w:val="decimal"/>
      <w:lvlText w:val="（%1）"/>
      <w:lvlJc w:val="left"/>
      <w:pPr>
        <w:ind w:left="20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7F0788"/>
    <w:multiLevelType w:val="hybridMultilevel"/>
    <w:tmpl w:val="24006238"/>
    <w:lvl w:ilvl="0" w:tplc="B2FAC67C">
      <w:start w:val="1"/>
      <w:numFmt w:val="decimal"/>
      <w:lvlText w:val="（%1）"/>
      <w:lvlJc w:val="left"/>
      <w:pPr>
        <w:ind w:left="10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1"/>
  </w:num>
  <w:num w:numId="5">
    <w:abstractNumId w:val="3"/>
  </w:num>
  <w:num w:numId="6">
    <w:abstractNumId w:val="27"/>
  </w:num>
  <w:num w:numId="7">
    <w:abstractNumId w:val="5"/>
  </w:num>
  <w:num w:numId="8">
    <w:abstractNumId w:val="2"/>
  </w:num>
  <w:num w:numId="9">
    <w:abstractNumId w:val="18"/>
  </w:num>
  <w:num w:numId="10">
    <w:abstractNumId w:val="28"/>
  </w:num>
  <w:num w:numId="11">
    <w:abstractNumId w:val="23"/>
  </w:num>
  <w:num w:numId="12">
    <w:abstractNumId w:val="7"/>
  </w:num>
  <w:num w:numId="13">
    <w:abstractNumId w:val="30"/>
  </w:num>
  <w:num w:numId="14">
    <w:abstractNumId w:val="4"/>
  </w:num>
  <w:num w:numId="15">
    <w:abstractNumId w:val="26"/>
  </w:num>
  <w:num w:numId="16">
    <w:abstractNumId w:val="36"/>
  </w:num>
  <w:num w:numId="17">
    <w:abstractNumId w:val="9"/>
  </w:num>
  <w:num w:numId="18">
    <w:abstractNumId w:val="10"/>
  </w:num>
  <w:num w:numId="19">
    <w:abstractNumId w:val="22"/>
  </w:num>
  <w:num w:numId="20">
    <w:abstractNumId w:val="35"/>
  </w:num>
  <w:num w:numId="21">
    <w:abstractNumId w:val="8"/>
  </w:num>
  <w:num w:numId="22">
    <w:abstractNumId w:val="11"/>
  </w:num>
  <w:num w:numId="23">
    <w:abstractNumId w:val="33"/>
  </w:num>
  <w:num w:numId="24">
    <w:abstractNumId w:val="17"/>
  </w:num>
  <w:num w:numId="25">
    <w:abstractNumId w:val="38"/>
  </w:num>
  <w:num w:numId="26">
    <w:abstractNumId w:val="34"/>
  </w:num>
  <w:num w:numId="27">
    <w:abstractNumId w:val="37"/>
  </w:num>
  <w:num w:numId="28">
    <w:abstractNumId w:val="14"/>
  </w:num>
  <w:num w:numId="29">
    <w:abstractNumId w:val="20"/>
  </w:num>
  <w:num w:numId="30">
    <w:abstractNumId w:val="13"/>
  </w:num>
  <w:num w:numId="31">
    <w:abstractNumId w:val="24"/>
  </w:num>
  <w:num w:numId="32">
    <w:abstractNumId w:val="16"/>
  </w:num>
  <w:num w:numId="33">
    <w:abstractNumId w:val="25"/>
  </w:num>
  <w:num w:numId="34">
    <w:abstractNumId w:val="29"/>
  </w:num>
  <w:num w:numId="35">
    <w:abstractNumId w:val="19"/>
  </w:num>
  <w:num w:numId="36">
    <w:abstractNumId w:val="1"/>
  </w:num>
  <w:num w:numId="37">
    <w:abstractNumId w:val="21"/>
  </w:num>
  <w:num w:numId="38">
    <w:abstractNumId w:val="32"/>
  </w:num>
  <w:num w:numId="39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LG0NDQ1MzQyMTZQ0lEKTi0uzszPAykwrwUA+yIvLywAAAA="/>
  </w:docVars>
  <w:rsids>
    <w:rsidRoot w:val="00470E5A"/>
    <w:rsid w:val="00020522"/>
    <w:rsid w:val="0005789E"/>
    <w:rsid w:val="000B627F"/>
    <w:rsid w:val="000C00FF"/>
    <w:rsid w:val="00105CC3"/>
    <w:rsid w:val="001219E1"/>
    <w:rsid w:val="001475CA"/>
    <w:rsid w:val="00153C18"/>
    <w:rsid w:val="001632C0"/>
    <w:rsid w:val="00166F0F"/>
    <w:rsid w:val="00167264"/>
    <w:rsid w:val="001674A9"/>
    <w:rsid w:val="0017005C"/>
    <w:rsid w:val="001744E4"/>
    <w:rsid w:val="0017790C"/>
    <w:rsid w:val="00184C42"/>
    <w:rsid w:val="001872E5"/>
    <w:rsid w:val="001B5AD2"/>
    <w:rsid w:val="001C596E"/>
    <w:rsid w:val="001E6FCD"/>
    <w:rsid w:val="002044F1"/>
    <w:rsid w:val="0023068A"/>
    <w:rsid w:val="00241A8F"/>
    <w:rsid w:val="002454A3"/>
    <w:rsid w:val="002518F3"/>
    <w:rsid w:val="002538E3"/>
    <w:rsid w:val="0026043E"/>
    <w:rsid w:val="0027273D"/>
    <w:rsid w:val="002A67E3"/>
    <w:rsid w:val="002A7709"/>
    <w:rsid w:val="002B1DD3"/>
    <w:rsid w:val="002B4879"/>
    <w:rsid w:val="002B499E"/>
    <w:rsid w:val="002C75D9"/>
    <w:rsid w:val="002D3FFE"/>
    <w:rsid w:val="002D7393"/>
    <w:rsid w:val="002E5D13"/>
    <w:rsid w:val="00324FCF"/>
    <w:rsid w:val="003251CD"/>
    <w:rsid w:val="00336CD7"/>
    <w:rsid w:val="00355920"/>
    <w:rsid w:val="003755F6"/>
    <w:rsid w:val="003758BB"/>
    <w:rsid w:val="00385E8A"/>
    <w:rsid w:val="00386501"/>
    <w:rsid w:val="00395BC1"/>
    <w:rsid w:val="003C0835"/>
    <w:rsid w:val="003C33CD"/>
    <w:rsid w:val="003C5893"/>
    <w:rsid w:val="003C77A1"/>
    <w:rsid w:val="003D4611"/>
    <w:rsid w:val="003E4C91"/>
    <w:rsid w:val="003E7C94"/>
    <w:rsid w:val="003F6E4D"/>
    <w:rsid w:val="004217F3"/>
    <w:rsid w:val="00470E5A"/>
    <w:rsid w:val="00475868"/>
    <w:rsid w:val="00476F81"/>
    <w:rsid w:val="00496377"/>
    <w:rsid w:val="004A2A32"/>
    <w:rsid w:val="004C540E"/>
    <w:rsid w:val="004D0EFC"/>
    <w:rsid w:val="00533BC8"/>
    <w:rsid w:val="00535E22"/>
    <w:rsid w:val="00552714"/>
    <w:rsid w:val="00553972"/>
    <w:rsid w:val="0055415F"/>
    <w:rsid w:val="00570D15"/>
    <w:rsid w:val="005A72C9"/>
    <w:rsid w:val="005B461B"/>
    <w:rsid w:val="005D5005"/>
    <w:rsid w:val="005F6091"/>
    <w:rsid w:val="00604785"/>
    <w:rsid w:val="00631E82"/>
    <w:rsid w:val="0063772A"/>
    <w:rsid w:val="00640752"/>
    <w:rsid w:val="00671687"/>
    <w:rsid w:val="0069144F"/>
    <w:rsid w:val="00693A20"/>
    <w:rsid w:val="006B051E"/>
    <w:rsid w:val="006B25D1"/>
    <w:rsid w:val="006B4240"/>
    <w:rsid w:val="006C3981"/>
    <w:rsid w:val="00715265"/>
    <w:rsid w:val="00727701"/>
    <w:rsid w:val="00737A9D"/>
    <w:rsid w:val="00737C11"/>
    <w:rsid w:val="00737F9A"/>
    <w:rsid w:val="00747D4F"/>
    <w:rsid w:val="007640D9"/>
    <w:rsid w:val="00767306"/>
    <w:rsid w:val="00774EE5"/>
    <w:rsid w:val="00777785"/>
    <w:rsid w:val="007C4E13"/>
    <w:rsid w:val="007D03CE"/>
    <w:rsid w:val="007E6AD4"/>
    <w:rsid w:val="007F76DF"/>
    <w:rsid w:val="00800D0E"/>
    <w:rsid w:val="00842F47"/>
    <w:rsid w:val="008A73F9"/>
    <w:rsid w:val="008B0DBB"/>
    <w:rsid w:val="008D1A6E"/>
    <w:rsid w:val="008D1AC3"/>
    <w:rsid w:val="008F33FD"/>
    <w:rsid w:val="00912798"/>
    <w:rsid w:val="00914EFF"/>
    <w:rsid w:val="009A3DF6"/>
    <w:rsid w:val="009C1BAB"/>
    <w:rsid w:val="009D3A76"/>
    <w:rsid w:val="009E1B82"/>
    <w:rsid w:val="009E6CCD"/>
    <w:rsid w:val="009F1FEE"/>
    <w:rsid w:val="009F64ED"/>
    <w:rsid w:val="00A36FD4"/>
    <w:rsid w:val="00A838A6"/>
    <w:rsid w:val="00A92656"/>
    <w:rsid w:val="00AB2D4A"/>
    <w:rsid w:val="00AB52FF"/>
    <w:rsid w:val="00AC7A9B"/>
    <w:rsid w:val="00AD064E"/>
    <w:rsid w:val="00AF2468"/>
    <w:rsid w:val="00B02E29"/>
    <w:rsid w:val="00B41542"/>
    <w:rsid w:val="00B4574E"/>
    <w:rsid w:val="00B60215"/>
    <w:rsid w:val="00B81937"/>
    <w:rsid w:val="00B87FB2"/>
    <w:rsid w:val="00B956F5"/>
    <w:rsid w:val="00B97746"/>
    <w:rsid w:val="00BB2CB6"/>
    <w:rsid w:val="00BE2297"/>
    <w:rsid w:val="00BE4AFE"/>
    <w:rsid w:val="00BF1FD9"/>
    <w:rsid w:val="00C12AD2"/>
    <w:rsid w:val="00C12FCB"/>
    <w:rsid w:val="00C1470E"/>
    <w:rsid w:val="00C324C4"/>
    <w:rsid w:val="00C32AA8"/>
    <w:rsid w:val="00C343F9"/>
    <w:rsid w:val="00C407E9"/>
    <w:rsid w:val="00C40C7F"/>
    <w:rsid w:val="00C679EB"/>
    <w:rsid w:val="00C8652C"/>
    <w:rsid w:val="00C91C16"/>
    <w:rsid w:val="00CB3765"/>
    <w:rsid w:val="00CB5368"/>
    <w:rsid w:val="00CC1B20"/>
    <w:rsid w:val="00CC440A"/>
    <w:rsid w:val="00CF6FC0"/>
    <w:rsid w:val="00D15E8D"/>
    <w:rsid w:val="00D43100"/>
    <w:rsid w:val="00D62B55"/>
    <w:rsid w:val="00D73DEF"/>
    <w:rsid w:val="00D86CE1"/>
    <w:rsid w:val="00DC3210"/>
    <w:rsid w:val="00DC5B3D"/>
    <w:rsid w:val="00DD3021"/>
    <w:rsid w:val="00E06F44"/>
    <w:rsid w:val="00E3433C"/>
    <w:rsid w:val="00E60C07"/>
    <w:rsid w:val="00E7179F"/>
    <w:rsid w:val="00E828AE"/>
    <w:rsid w:val="00EA791D"/>
    <w:rsid w:val="00EB6874"/>
    <w:rsid w:val="00ED210B"/>
    <w:rsid w:val="00ED62AE"/>
    <w:rsid w:val="00F21151"/>
    <w:rsid w:val="00F365EA"/>
    <w:rsid w:val="00F63AFC"/>
    <w:rsid w:val="00F92E1D"/>
    <w:rsid w:val="00FB18B6"/>
    <w:rsid w:val="00FB54C8"/>
    <w:rsid w:val="00FC48A8"/>
    <w:rsid w:val="00FD1D6A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C309E"/>
  <w15:docId w15:val="{8235E77B-C90C-4ADE-ABC4-DEDE07EA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E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0E5A"/>
    <w:pPr>
      <w:adjustRightInd w:val="0"/>
      <w:snapToGrid w:val="0"/>
      <w:ind w:left="560" w:hangingChars="200" w:hanging="560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縮排 字元"/>
    <w:basedOn w:val="a0"/>
    <w:link w:val="a3"/>
    <w:rsid w:val="00470E5A"/>
    <w:rPr>
      <w:rFonts w:ascii="標楷體" w:eastAsia="標楷體" w:hAnsi="標楷體" w:cs="標楷體"/>
      <w:sz w:val="28"/>
      <w:szCs w:val="28"/>
    </w:rPr>
  </w:style>
  <w:style w:type="paragraph" w:customStyle="1" w:styleId="1">
    <w:name w:val="清單段落1"/>
    <w:basedOn w:val="a"/>
    <w:rsid w:val="00470E5A"/>
    <w:pPr>
      <w:ind w:leftChars="200" w:left="480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C12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2AD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2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2AD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B1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B18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632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6FC03-46A5-4D76-9ABA-30B2456E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中華民國壘球協會</cp:lastModifiedBy>
  <cp:revision>2</cp:revision>
  <cp:lastPrinted>2018-04-19T02:35:00Z</cp:lastPrinted>
  <dcterms:created xsi:type="dcterms:W3CDTF">2021-01-11T05:05:00Z</dcterms:created>
  <dcterms:modified xsi:type="dcterms:W3CDTF">2021-01-11T05:05:00Z</dcterms:modified>
</cp:coreProperties>
</file>