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中華民國</w:t>
      </w:r>
      <w:r>
        <w:rPr>
          <w:rFonts w:ascii="Arial" w:hAnsi="Arial" w:cs="Arial"/>
          <w:color w:val="333333"/>
          <w:sz w:val="20"/>
          <w:szCs w:val="20"/>
        </w:rPr>
        <w:t>10</w:t>
      </w:r>
      <w:r w:rsidR="00892996">
        <w:rPr>
          <w:rFonts w:ascii="Arial" w:hAnsi="Arial" w:cs="Arial" w:hint="eastAsia"/>
          <w:color w:val="333333"/>
          <w:sz w:val="20"/>
          <w:szCs w:val="20"/>
        </w:rPr>
        <w:t>9</w:t>
      </w:r>
      <w:r>
        <w:rPr>
          <w:rFonts w:ascii="Arial" w:hAnsi="Arial" w:cs="Arial"/>
          <w:color w:val="333333"/>
          <w:sz w:val="20"/>
          <w:szCs w:val="20"/>
        </w:rPr>
        <w:t>年</w:t>
      </w:r>
      <w:r w:rsidR="00751047">
        <w:rPr>
          <w:rFonts w:ascii="Arial" w:hAnsi="Arial" w:cs="Arial" w:hint="eastAsia"/>
          <w:color w:val="333333"/>
          <w:sz w:val="20"/>
          <w:szCs w:val="20"/>
        </w:rPr>
        <w:t>6</w:t>
      </w:r>
      <w:r>
        <w:rPr>
          <w:rFonts w:ascii="Arial" w:hAnsi="Arial" w:cs="Arial"/>
          <w:color w:val="333333"/>
          <w:sz w:val="20"/>
          <w:szCs w:val="20"/>
        </w:rPr>
        <w:t>月</w:t>
      </w:r>
      <w:r w:rsidR="00250268">
        <w:rPr>
          <w:rFonts w:ascii="Arial" w:hAnsi="Arial" w:cs="Arial" w:hint="eastAsia"/>
          <w:color w:val="333333"/>
          <w:sz w:val="20"/>
          <w:szCs w:val="20"/>
        </w:rPr>
        <w:t>1</w:t>
      </w:r>
      <w:r w:rsidR="001474F9">
        <w:rPr>
          <w:rFonts w:ascii="Arial" w:hAnsi="Arial" w:cs="Arial" w:hint="eastAsia"/>
          <w:color w:val="333333"/>
          <w:sz w:val="20"/>
          <w:szCs w:val="20"/>
        </w:rPr>
        <w:t>1</w:t>
      </w:r>
      <w:r>
        <w:rPr>
          <w:rFonts w:ascii="Arial" w:hAnsi="Arial" w:cs="Arial"/>
          <w:color w:val="333333"/>
          <w:sz w:val="20"/>
          <w:szCs w:val="20"/>
        </w:rPr>
        <w:t>日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中文公開招標公告資料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【案號】</w:t>
      </w:r>
      <w:r w:rsidR="00892996">
        <w:rPr>
          <w:rFonts w:ascii="Arial" w:hAnsi="Arial" w:cs="Arial" w:hint="eastAsia"/>
          <w:color w:val="333333"/>
          <w:sz w:val="20"/>
          <w:szCs w:val="20"/>
        </w:rPr>
        <w:t>109-02</w:t>
      </w:r>
      <w:r>
        <w:rPr>
          <w:rFonts w:ascii="Arial" w:hAnsi="Arial" w:cs="Arial"/>
          <w:color w:val="333333"/>
          <w:sz w:val="20"/>
          <w:szCs w:val="20"/>
        </w:rPr>
        <w:t>第</w:t>
      </w:r>
      <w:r>
        <w:rPr>
          <w:rFonts w:ascii="Arial" w:hAnsi="Arial" w:cs="Arial"/>
          <w:color w:val="333333"/>
          <w:sz w:val="20"/>
          <w:szCs w:val="20"/>
        </w:rPr>
        <w:t>0</w:t>
      </w:r>
      <w:r w:rsidR="00250268">
        <w:rPr>
          <w:rFonts w:ascii="Arial" w:hAnsi="Arial" w:cs="Arial" w:hint="eastAsia"/>
          <w:color w:val="333333"/>
          <w:sz w:val="20"/>
          <w:szCs w:val="20"/>
        </w:rPr>
        <w:t>2</w:t>
      </w:r>
      <w:r>
        <w:rPr>
          <w:rFonts w:ascii="Arial" w:hAnsi="Arial" w:cs="Arial"/>
          <w:color w:val="333333"/>
          <w:sz w:val="20"/>
          <w:szCs w:val="20"/>
        </w:rPr>
        <w:t>次公告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【招標機關】中華民國壘球協會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【招標機關地址】台北市朱崙街</w:t>
      </w:r>
      <w:r>
        <w:rPr>
          <w:rFonts w:ascii="Arial" w:hAnsi="Arial" w:cs="Arial"/>
          <w:color w:val="333333"/>
          <w:sz w:val="20"/>
          <w:szCs w:val="20"/>
        </w:rPr>
        <w:t>20</w:t>
      </w:r>
      <w:r>
        <w:rPr>
          <w:rFonts w:ascii="Arial" w:hAnsi="Arial" w:cs="Arial"/>
          <w:color w:val="333333"/>
          <w:sz w:val="20"/>
          <w:szCs w:val="20"/>
        </w:rPr>
        <w:t>號</w:t>
      </w:r>
      <w:r>
        <w:rPr>
          <w:rFonts w:ascii="Arial" w:hAnsi="Arial" w:cs="Arial"/>
          <w:color w:val="333333"/>
          <w:sz w:val="20"/>
          <w:szCs w:val="20"/>
        </w:rPr>
        <w:t>902</w:t>
      </w:r>
      <w:r>
        <w:rPr>
          <w:rFonts w:ascii="Arial" w:hAnsi="Arial" w:cs="Arial"/>
          <w:color w:val="333333"/>
          <w:sz w:val="20"/>
          <w:szCs w:val="20"/>
        </w:rPr>
        <w:t>室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【中文標的名稱及數量摘要】</w:t>
      </w:r>
      <w:r w:rsidRPr="008815D0">
        <w:rPr>
          <w:rFonts w:ascii="Arial" w:hAnsi="Arial" w:cs="Arial"/>
          <w:color w:val="333333"/>
          <w:sz w:val="20"/>
          <w:szCs w:val="20"/>
        </w:rPr>
        <w:t>10</w:t>
      </w:r>
      <w:r w:rsidR="00892996">
        <w:rPr>
          <w:rFonts w:ascii="Arial" w:hAnsi="Arial" w:cs="Arial" w:hint="eastAsia"/>
          <w:color w:val="333333"/>
          <w:sz w:val="20"/>
          <w:szCs w:val="20"/>
        </w:rPr>
        <w:t>9</w:t>
      </w:r>
      <w:r w:rsidRPr="008815D0">
        <w:rPr>
          <w:rFonts w:ascii="Arial" w:hAnsi="Arial" w:cs="Arial"/>
          <w:color w:val="333333"/>
          <w:sz w:val="20"/>
          <w:szCs w:val="20"/>
        </w:rPr>
        <w:t>年度培育優秀或具潛力運動選手訓練器材採購案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【標的分類】運動商品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【補充說明】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【採購金額級距】逾公告金額十分之一未達公告金額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【依據法條】依主管機關訂定之規定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【是否屬特殊採購】否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【是否屬共同供應契約採購】否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【是否提供電子領標】否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【是否提供電子投標】否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【是否屬公共工程實施技師簽證範圍】否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【招標狀態】第一次公開招標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【是否適用條約或協定之採購】否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【是否公開閱覽】否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【聯絡人（或單位）】</w:t>
      </w:r>
      <w:r w:rsidR="007772C6">
        <w:rPr>
          <w:rFonts w:ascii="Arial" w:hAnsi="Arial" w:cs="Arial" w:hint="eastAsia"/>
          <w:color w:val="333333"/>
          <w:sz w:val="20"/>
          <w:szCs w:val="20"/>
        </w:rPr>
        <w:t>蘇</w:t>
      </w:r>
      <w:r>
        <w:rPr>
          <w:rFonts w:ascii="Arial" w:hAnsi="Arial" w:cs="Arial" w:hint="eastAsia"/>
          <w:color w:val="333333"/>
          <w:sz w:val="20"/>
          <w:szCs w:val="20"/>
        </w:rPr>
        <w:t>小姐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【電話】</w:t>
      </w:r>
      <w:r>
        <w:rPr>
          <w:rFonts w:ascii="Arial" w:hAnsi="Arial" w:cs="Arial"/>
          <w:color w:val="333333"/>
          <w:sz w:val="20"/>
          <w:szCs w:val="20"/>
        </w:rPr>
        <w:t>02-2778-3616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【傳真】</w:t>
      </w:r>
      <w:r>
        <w:rPr>
          <w:rFonts w:ascii="Arial" w:hAnsi="Arial" w:cs="Arial"/>
          <w:color w:val="333333"/>
          <w:sz w:val="20"/>
          <w:szCs w:val="20"/>
        </w:rPr>
        <w:t>02-2778-3624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【預算金額】新台幣</w:t>
      </w:r>
      <w:r w:rsidR="00751047">
        <w:rPr>
          <w:rFonts w:ascii="Arial" w:hAnsi="Arial" w:cs="Arial" w:hint="eastAsia"/>
          <w:color w:val="333333"/>
          <w:sz w:val="20"/>
          <w:szCs w:val="20"/>
        </w:rPr>
        <w:t>708</w:t>
      </w:r>
      <w:r w:rsidR="007772C6">
        <w:rPr>
          <w:rFonts w:ascii="Arial" w:hAnsi="Arial" w:cs="Arial"/>
          <w:color w:val="333333"/>
          <w:sz w:val="20"/>
          <w:szCs w:val="20"/>
        </w:rPr>
        <w:t>,</w:t>
      </w:r>
      <w:r w:rsidR="00751047">
        <w:rPr>
          <w:rFonts w:ascii="Arial" w:hAnsi="Arial" w:cs="Arial" w:hint="eastAsia"/>
          <w:color w:val="333333"/>
          <w:sz w:val="20"/>
          <w:szCs w:val="20"/>
        </w:rPr>
        <w:t>24</w:t>
      </w:r>
      <w:r w:rsidR="007772C6">
        <w:rPr>
          <w:rFonts w:ascii="Arial" w:hAnsi="Arial" w:cs="Arial"/>
          <w:color w:val="333333"/>
          <w:sz w:val="20"/>
          <w:szCs w:val="20"/>
        </w:rPr>
        <w:t>0</w:t>
      </w:r>
      <w:r w:rsidR="007772C6">
        <w:rPr>
          <w:rFonts w:ascii="Arial" w:hAnsi="Arial" w:cs="Arial" w:hint="eastAsia"/>
          <w:color w:val="333333"/>
          <w:sz w:val="20"/>
          <w:szCs w:val="20"/>
        </w:rPr>
        <w:t>元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【預計金額】新台幣</w:t>
      </w:r>
      <w:r w:rsidR="00751047">
        <w:rPr>
          <w:rFonts w:ascii="Arial" w:hAnsi="Arial" w:cs="Arial" w:hint="eastAsia"/>
          <w:color w:val="333333"/>
          <w:sz w:val="20"/>
          <w:szCs w:val="20"/>
        </w:rPr>
        <w:t>708</w:t>
      </w:r>
      <w:r w:rsidR="00751047">
        <w:rPr>
          <w:rFonts w:ascii="Arial" w:hAnsi="Arial" w:cs="Arial"/>
          <w:color w:val="333333"/>
          <w:sz w:val="20"/>
          <w:szCs w:val="20"/>
        </w:rPr>
        <w:t>,</w:t>
      </w:r>
      <w:r w:rsidR="00751047">
        <w:rPr>
          <w:rFonts w:ascii="Arial" w:hAnsi="Arial" w:cs="Arial" w:hint="eastAsia"/>
          <w:color w:val="333333"/>
          <w:sz w:val="20"/>
          <w:szCs w:val="20"/>
        </w:rPr>
        <w:t>24</w:t>
      </w:r>
      <w:r w:rsidR="00751047">
        <w:rPr>
          <w:rFonts w:ascii="Arial" w:hAnsi="Arial" w:cs="Arial"/>
          <w:color w:val="333333"/>
          <w:sz w:val="20"/>
          <w:szCs w:val="20"/>
        </w:rPr>
        <w:t>0</w:t>
      </w:r>
      <w:r w:rsidR="007772C6">
        <w:rPr>
          <w:rFonts w:ascii="Arial" w:hAnsi="Arial" w:cs="Arial" w:hint="eastAsia"/>
          <w:color w:val="333333"/>
          <w:sz w:val="20"/>
          <w:szCs w:val="20"/>
        </w:rPr>
        <w:t>元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【預算金額是否公告】是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【預計金額是否公告】是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【執行現況】第一次招標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【領標及投標期限】即日起至</w:t>
      </w:r>
      <w:r>
        <w:rPr>
          <w:rFonts w:ascii="Arial" w:hAnsi="Arial" w:cs="Arial"/>
          <w:color w:val="333333"/>
          <w:sz w:val="20"/>
          <w:szCs w:val="20"/>
        </w:rPr>
        <w:t>10</w:t>
      </w:r>
      <w:r w:rsidR="00A84BF0">
        <w:rPr>
          <w:rFonts w:ascii="Arial" w:hAnsi="Arial" w:cs="Arial" w:hint="eastAsia"/>
          <w:color w:val="333333"/>
          <w:sz w:val="20"/>
          <w:szCs w:val="20"/>
        </w:rPr>
        <w:t>9</w:t>
      </w:r>
      <w:r>
        <w:rPr>
          <w:rFonts w:ascii="Arial" w:hAnsi="Arial" w:cs="Arial"/>
          <w:color w:val="333333"/>
          <w:sz w:val="20"/>
          <w:szCs w:val="20"/>
        </w:rPr>
        <w:t>年</w:t>
      </w:r>
      <w:r w:rsidR="00A84BF0">
        <w:rPr>
          <w:rFonts w:ascii="Arial" w:hAnsi="Arial" w:cs="Arial" w:hint="eastAsia"/>
          <w:color w:val="333333"/>
          <w:sz w:val="20"/>
          <w:szCs w:val="20"/>
        </w:rPr>
        <w:t>6</w:t>
      </w:r>
      <w:r>
        <w:rPr>
          <w:rFonts w:ascii="Arial" w:hAnsi="Arial" w:cs="Arial"/>
          <w:color w:val="333333"/>
          <w:sz w:val="20"/>
          <w:szCs w:val="20"/>
        </w:rPr>
        <w:t>月</w:t>
      </w:r>
      <w:r w:rsidR="00250268">
        <w:rPr>
          <w:rFonts w:ascii="Arial" w:hAnsi="Arial" w:cs="Arial" w:hint="eastAsia"/>
          <w:color w:val="333333"/>
          <w:sz w:val="20"/>
          <w:szCs w:val="20"/>
        </w:rPr>
        <w:t>22</w:t>
      </w:r>
      <w:r>
        <w:rPr>
          <w:rFonts w:ascii="Arial" w:hAnsi="Arial" w:cs="Arial"/>
          <w:color w:val="333333"/>
          <w:sz w:val="20"/>
          <w:szCs w:val="20"/>
        </w:rPr>
        <w:t>日</w:t>
      </w:r>
      <w:r>
        <w:rPr>
          <w:rFonts w:ascii="Arial" w:hAnsi="Arial" w:cs="Arial"/>
          <w:color w:val="333333"/>
          <w:sz w:val="20"/>
          <w:szCs w:val="20"/>
        </w:rPr>
        <w:t>17</w:t>
      </w:r>
      <w:r>
        <w:rPr>
          <w:rFonts w:ascii="Arial" w:hAnsi="Arial" w:cs="Arial"/>
          <w:color w:val="333333"/>
          <w:sz w:val="20"/>
          <w:szCs w:val="20"/>
        </w:rPr>
        <w:t>時</w:t>
      </w:r>
      <w:r>
        <w:rPr>
          <w:rFonts w:ascii="Arial" w:hAnsi="Arial" w:cs="Arial"/>
          <w:color w:val="333333"/>
          <w:sz w:val="20"/>
          <w:szCs w:val="20"/>
        </w:rPr>
        <w:t>00</w:t>
      </w:r>
      <w:r>
        <w:rPr>
          <w:rFonts w:ascii="Arial" w:hAnsi="Arial" w:cs="Arial"/>
          <w:color w:val="333333"/>
          <w:sz w:val="20"/>
          <w:szCs w:val="20"/>
        </w:rPr>
        <w:t>分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【採行協商措施】否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【開標日期】</w:t>
      </w:r>
      <w:r>
        <w:rPr>
          <w:rFonts w:ascii="Arial" w:hAnsi="Arial" w:cs="Arial"/>
          <w:color w:val="333333"/>
          <w:sz w:val="20"/>
          <w:szCs w:val="20"/>
        </w:rPr>
        <w:t>10</w:t>
      </w:r>
      <w:r w:rsidR="00A84BF0">
        <w:rPr>
          <w:rFonts w:ascii="Arial" w:hAnsi="Arial" w:cs="Arial" w:hint="eastAsia"/>
          <w:color w:val="333333"/>
          <w:sz w:val="20"/>
          <w:szCs w:val="20"/>
        </w:rPr>
        <w:t>9</w:t>
      </w:r>
      <w:r>
        <w:rPr>
          <w:rFonts w:ascii="Arial" w:hAnsi="Arial" w:cs="Arial"/>
          <w:color w:val="333333"/>
          <w:sz w:val="20"/>
          <w:szCs w:val="20"/>
        </w:rPr>
        <w:t>年</w:t>
      </w:r>
      <w:r w:rsidR="00A84BF0">
        <w:rPr>
          <w:rFonts w:ascii="Arial" w:hAnsi="Arial" w:cs="Arial" w:hint="eastAsia"/>
          <w:color w:val="333333"/>
          <w:sz w:val="20"/>
          <w:szCs w:val="20"/>
        </w:rPr>
        <w:t>6</w:t>
      </w:r>
      <w:r>
        <w:rPr>
          <w:rFonts w:ascii="Arial" w:hAnsi="Arial" w:cs="Arial"/>
          <w:color w:val="333333"/>
          <w:sz w:val="20"/>
          <w:szCs w:val="20"/>
        </w:rPr>
        <w:t>月</w:t>
      </w:r>
      <w:r w:rsidR="00250268">
        <w:rPr>
          <w:rFonts w:ascii="Arial" w:hAnsi="Arial" w:cs="Arial" w:hint="eastAsia"/>
          <w:color w:val="333333"/>
          <w:sz w:val="20"/>
          <w:szCs w:val="20"/>
        </w:rPr>
        <w:t>23</w:t>
      </w:r>
      <w:r>
        <w:rPr>
          <w:rFonts w:ascii="Arial" w:hAnsi="Arial" w:cs="Arial"/>
          <w:color w:val="333333"/>
          <w:sz w:val="20"/>
          <w:szCs w:val="20"/>
        </w:rPr>
        <w:t>日</w:t>
      </w:r>
      <w:r>
        <w:rPr>
          <w:rFonts w:ascii="Arial" w:hAnsi="Arial" w:cs="Arial" w:hint="eastAsia"/>
          <w:color w:val="333333"/>
          <w:sz w:val="20"/>
          <w:szCs w:val="20"/>
        </w:rPr>
        <w:t>1</w:t>
      </w:r>
      <w:r w:rsidR="00A84BF0">
        <w:rPr>
          <w:rFonts w:ascii="Arial" w:hAnsi="Arial" w:cs="Arial" w:hint="eastAsia"/>
          <w:color w:val="333333"/>
          <w:sz w:val="20"/>
          <w:szCs w:val="20"/>
        </w:rPr>
        <w:t>4</w:t>
      </w:r>
      <w:r>
        <w:rPr>
          <w:rFonts w:ascii="Arial" w:hAnsi="Arial" w:cs="Arial"/>
          <w:color w:val="333333"/>
          <w:sz w:val="20"/>
          <w:szCs w:val="20"/>
        </w:rPr>
        <w:t>時</w:t>
      </w:r>
      <w:r w:rsidR="00A84BF0">
        <w:rPr>
          <w:rFonts w:ascii="Arial" w:hAnsi="Arial" w:cs="Arial" w:hint="eastAsia"/>
          <w:color w:val="333333"/>
          <w:sz w:val="20"/>
          <w:szCs w:val="20"/>
        </w:rPr>
        <w:t>0</w:t>
      </w:r>
      <w:r>
        <w:rPr>
          <w:rFonts w:ascii="Arial" w:hAnsi="Arial" w:cs="Arial"/>
          <w:color w:val="333333"/>
          <w:sz w:val="20"/>
          <w:szCs w:val="20"/>
        </w:rPr>
        <w:t>0</w:t>
      </w:r>
      <w:r>
        <w:rPr>
          <w:rFonts w:ascii="Arial" w:hAnsi="Arial" w:cs="Arial"/>
          <w:color w:val="333333"/>
          <w:sz w:val="20"/>
          <w:szCs w:val="20"/>
        </w:rPr>
        <w:t>分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【開標地點】台北市</w:t>
      </w:r>
      <w:r w:rsidR="00250268">
        <w:rPr>
          <w:rFonts w:ascii="Arial" w:hAnsi="Arial" w:cs="Arial" w:hint="eastAsia"/>
          <w:color w:val="333333"/>
          <w:sz w:val="20"/>
          <w:szCs w:val="20"/>
        </w:rPr>
        <w:t>中山區</w:t>
      </w:r>
      <w:r>
        <w:rPr>
          <w:rFonts w:ascii="Arial" w:hAnsi="Arial" w:cs="Arial"/>
          <w:color w:val="333333"/>
          <w:sz w:val="20"/>
          <w:szCs w:val="20"/>
        </w:rPr>
        <w:t>朱崙街</w:t>
      </w:r>
      <w:r>
        <w:rPr>
          <w:rFonts w:ascii="Arial" w:hAnsi="Arial" w:cs="Arial"/>
          <w:color w:val="333333"/>
          <w:sz w:val="20"/>
          <w:szCs w:val="20"/>
        </w:rPr>
        <w:t>20</w:t>
      </w:r>
      <w:r>
        <w:rPr>
          <w:rFonts w:ascii="Arial" w:hAnsi="Arial" w:cs="Arial"/>
          <w:color w:val="333333"/>
          <w:sz w:val="20"/>
          <w:szCs w:val="20"/>
        </w:rPr>
        <w:t>號</w:t>
      </w:r>
      <w:r>
        <w:rPr>
          <w:rFonts w:ascii="Arial" w:hAnsi="Arial" w:cs="Arial"/>
          <w:color w:val="333333"/>
          <w:sz w:val="20"/>
          <w:szCs w:val="20"/>
        </w:rPr>
        <w:t>902</w:t>
      </w:r>
      <w:r>
        <w:rPr>
          <w:rFonts w:ascii="Arial" w:hAnsi="Arial" w:cs="Arial"/>
          <w:color w:val="333333"/>
          <w:sz w:val="20"/>
          <w:szCs w:val="20"/>
        </w:rPr>
        <w:t>室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【投標文字】中文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【履約地點】</w:t>
      </w:r>
      <w:r>
        <w:rPr>
          <w:rFonts w:ascii="Arial" w:hAnsi="Arial" w:cs="Arial" w:hint="eastAsia"/>
          <w:color w:val="333333"/>
          <w:sz w:val="20"/>
          <w:szCs w:val="20"/>
        </w:rPr>
        <w:t>本會或本會指定地點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【履約期限】</w:t>
      </w:r>
      <w:r>
        <w:rPr>
          <w:rFonts w:ascii="Arial" w:hAnsi="Arial" w:cs="Arial" w:hint="eastAsia"/>
          <w:color w:val="333333"/>
          <w:sz w:val="20"/>
          <w:szCs w:val="20"/>
        </w:rPr>
        <w:t>自決標之次日起</w:t>
      </w:r>
      <w:r>
        <w:rPr>
          <w:rFonts w:ascii="Arial" w:hAnsi="Arial" w:cs="Arial" w:hint="eastAsia"/>
          <w:color w:val="333333"/>
          <w:sz w:val="20"/>
          <w:szCs w:val="20"/>
        </w:rPr>
        <w:t>45</w:t>
      </w:r>
      <w:r>
        <w:rPr>
          <w:rFonts w:ascii="Arial" w:hAnsi="Arial" w:cs="Arial" w:hint="eastAsia"/>
          <w:color w:val="333333"/>
          <w:sz w:val="20"/>
          <w:szCs w:val="20"/>
        </w:rPr>
        <w:t>個工作天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【財物採購性質】</w:t>
      </w:r>
      <w:r>
        <w:rPr>
          <w:rFonts w:ascii="Arial" w:hAnsi="Arial" w:cs="Arial"/>
          <w:color w:val="333333"/>
          <w:sz w:val="20"/>
          <w:szCs w:val="20"/>
        </w:rPr>
        <w:t>02</w:t>
      </w:r>
      <w:r>
        <w:rPr>
          <w:rFonts w:ascii="Arial" w:hAnsi="Arial" w:cs="Arial"/>
          <w:color w:val="333333"/>
          <w:sz w:val="20"/>
          <w:szCs w:val="20"/>
        </w:rPr>
        <w:t>買受，定製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【未來增購權利】無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【收受投標文件地點】台北市</w:t>
      </w:r>
      <w:r w:rsidR="00250268">
        <w:rPr>
          <w:rFonts w:ascii="Arial" w:hAnsi="Arial" w:cs="Arial" w:hint="eastAsia"/>
          <w:color w:val="333333"/>
          <w:sz w:val="20"/>
          <w:szCs w:val="20"/>
        </w:rPr>
        <w:t>中山區</w:t>
      </w:r>
      <w:r>
        <w:rPr>
          <w:rFonts w:ascii="Arial" w:hAnsi="Arial" w:cs="Arial"/>
          <w:color w:val="333333"/>
          <w:sz w:val="20"/>
          <w:szCs w:val="20"/>
        </w:rPr>
        <w:t>朱崙街</w:t>
      </w:r>
      <w:r>
        <w:rPr>
          <w:rFonts w:ascii="Arial" w:hAnsi="Arial" w:cs="Arial"/>
          <w:color w:val="333333"/>
          <w:sz w:val="20"/>
          <w:szCs w:val="20"/>
        </w:rPr>
        <w:t>20</w:t>
      </w:r>
      <w:r>
        <w:rPr>
          <w:rFonts w:ascii="Arial" w:hAnsi="Arial" w:cs="Arial"/>
          <w:color w:val="333333"/>
          <w:sz w:val="20"/>
          <w:szCs w:val="20"/>
        </w:rPr>
        <w:t>號</w:t>
      </w:r>
      <w:r>
        <w:rPr>
          <w:rFonts w:ascii="Arial" w:hAnsi="Arial" w:cs="Arial"/>
          <w:color w:val="333333"/>
          <w:sz w:val="20"/>
          <w:szCs w:val="20"/>
        </w:rPr>
        <w:t>902</w:t>
      </w:r>
      <w:r>
        <w:rPr>
          <w:rFonts w:ascii="Arial" w:hAnsi="Arial" w:cs="Arial"/>
          <w:color w:val="333333"/>
          <w:sz w:val="20"/>
          <w:szCs w:val="20"/>
        </w:rPr>
        <w:t>室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【押標金額額度】</w:t>
      </w:r>
      <w:r w:rsidR="00751047">
        <w:rPr>
          <w:rFonts w:ascii="Arial" w:hAnsi="Arial" w:cs="Arial" w:hint="eastAsia"/>
          <w:color w:val="333333"/>
          <w:sz w:val="20"/>
          <w:szCs w:val="20"/>
        </w:rPr>
        <w:t>35</w:t>
      </w:r>
      <w:r>
        <w:rPr>
          <w:rFonts w:ascii="Arial" w:hAnsi="Arial" w:cs="Arial"/>
          <w:color w:val="333333"/>
          <w:sz w:val="20"/>
          <w:szCs w:val="20"/>
        </w:rPr>
        <w:t>,000</w:t>
      </w:r>
      <w:r>
        <w:rPr>
          <w:rFonts w:ascii="Arial" w:hAnsi="Arial" w:cs="Arial"/>
          <w:color w:val="333333"/>
          <w:sz w:val="20"/>
          <w:szCs w:val="20"/>
        </w:rPr>
        <w:t>元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【決標方式】非複數決標：訂有底價最低標得標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【中文公開招標公告附加說明】</w:t>
      </w:r>
    </w:p>
    <w:p w:rsidR="008578A6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【廠商資格摘要】經政府登記合格，領有相關之營利事業登記證、無退票紀錄及近一期之納稅</w:t>
      </w:r>
      <w:r w:rsidR="008578A6">
        <w:rPr>
          <w:rFonts w:ascii="Arial" w:hAnsi="Arial" w:cs="Arial" w:hint="eastAsia"/>
          <w:color w:val="333333"/>
          <w:sz w:val="20"/>
          <w:szCs w:val="20"/>
        </w:rPr>
        <w:t xml:space="preserve"> </w:t>
      </w:r>
    </w:p>
    <w:p w:rsidR="008815D0" w:rsidRDefault="008578A6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 w:hint="eastAsia"/>
          <w:color w:val="333333"/>
          <w:sz w:val="20"/>
          <w:szCs w:val="20"/>
        </w:rPr>
        <w:t xml:space="preserve">                </w:t>
      </w:r>
      <w:r w:rsidR="008815D0">
        <w:rPr>
          <w:rFonts w:ascii="Arial" w:hAnsi="Arial" w:cs="Arial"/>
          <w:color w:val="333333"/>
          <w:sz w:val="20"/>
          <w:szCs w:val="20"/>
        </w:rPr>
        <w:t>證明文件。</w:t>
      </w:r>
    </w:p>
    <w:p w:rsidR="00E81112" w:rsidRPr="00E81112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 w:hint="eastAsia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【招標文件】</w:t>
      </w:r>
      <w:r w:rsidR="00E81112" w:rsidRPr="00E81112">
        <w:rPr>
          <w:rFonts w:ascii="Arial" w:hAnsi="Arial" w:cs="Arial"/>
          <w:color w:val="333333"/>
          <w:sz w:val="20"/>
          <w:szCs w:val="20"/>
        </w:rPr>
        <w:t>https://reurl.cc/O1n5Mr</w:t>
      </w:r>
      <w:r w:rsidR="00E81112">
        <w:rPr>
          <w:rFonts w:ascii="Arial" w:hAnsi="Arial" w:cs="Arial" w:hint="eastAsia"/>
          <w:sz w:val="20"/>
          <w:szCs w:val="20"/>
        </w:rPr>
        <w:t xml:space="preserve"> </w:t>
      </w:r>
      <w:bookmarkStart w:id="0" w:name="_GoBack"/>
      <w:bookmarkEnd w:id="0"/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【公告日期】</w:t>
      </w:r>
      <w:r>
        <w:rPr>
          <w:rFonts w:ascii="Arial" w:hAnsi="Arial" w:cs="Arial"/>
          <w:color w:val="333333"/>
          <w:sz w:val="20"/>
          <w:szCs w:val="20"/>
        </w:rPr>
        <w:t>201</w:t>
      </w:r>
      <w:r>
        <w:rPr>
          <w:rFonts w:ascii="Arial" w:hAnsi="Arial" w:cs="Arial" w:hint="eastAsia"/>
          <w:color w:val="333333"/>
          <w:sz w:val="20"/>
          <w:szCs w:val="20"/>
        </w:rPr>
        <w:t>9</w:t>
      </w:r>
      <w:r>
        <w:rPr>
          <w:rFonts w:ascii="Arial" w:hAnsi="Arial" w:cs="Arial"/>
          <w:color w:val="333333"/>
          <w:sz w:val="20"/>
          <w:szCs w:val="20"/>
        </w:rPr>
        <w:t>-0</w:t>
      </w:r>
      <w:r w:rsidR="00751047">
        <w:rPr>
          <w:rFonts w:ascii="Arial" w:hAnsi="Arial" w:cs="Arial" w:hint="eastAsia"/>
          <w:color w:val="333333"/>
          <w:sz w:val="20"/>
          <w:szCs w:val="20"/>
        </w:rPr>
        <w:t>6</w:t>
      </w:r>
      <w:r>
        <w:rPr>
          <w:rFonts w:ascii="Arial" w:hAnsi="Arial" w:cs="Arial"/>
          <w:color w:val="333333"/>
          <w:sz w:val="20"/>
          <w:szCs w:val="20"/>
        </w:rPr>
        <w:t>-</w:t>
      </w:r>
      <w:r w:rsidR="001474F9">
        <w:rPr>
          <w:rFonts w:ascii="Arial" w:hAnsi="Arial" w:cs="Arial" w:hint="eastAsia"/>
          <w:color w:val="333333"/>
          <w:sz w:val="20"/>
          <w:szCs w:val="20"/>
        </w:rPr>
        <w:t>11</w:t>
      </w:r>
    </w:p>
    <w:p w:rsidR="000E7381" w:rsidRDefault="000E7381"/>
    <w:sectPr w:rsidR="000E73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56F" w:rsidRDefault="00CC256F" w:rsidP="00892996">
      <w:r>
        <w:separator/>
      </w:r>
    </w:p>
  </w:endnote>
  <w:endnote w:type="continuationSeparator" w:id="0">
    <w:p w:rsidR="00CC256F" w:rsidRDefault="00CC256F" w:rsidP="0089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56F" w:rsidRDefault="00CC256F" w:rsidP="00892996">
      <w:r>
        <w:separator/>
      </w:r>
    </w:p>
  </w:footnote>
  <w:footnote w:type="continuationSeparator" w:id="0">
    <w:p w:rsidR="00CC256F" w:rsidRDefault="00CC256F" w:rsidP="00892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D0"/>
    <w:rsid w:val="0003177C"/>
    <w:rsid w:val="0004730F"/>
    <w:rsid w:val="000E7381"/>
    <w:rsid w:val="001474F9"/>
    <w:rsid w:val="001D0C7F"/>
    <w:rsid w:val="001E179F"/>
    <w:rsid w:val="00250268"/>
    <w:rsid w:val="002521E8"/>
    <w:rsid w:val="005B2BF1"/>
    <w:rsid w:val="00635014"/>
    <w:rsid w:val="006B0514"/>
    <w:rsid w:val="006F401D"/>
    <w:rsid w:val="00751047"/>
    <w:rsid w:val="007772C6"/>
    <w:rsid w:val="007F0455"/>
    <w:rsid w:val="008578A6"/>
    <w:rsid w:val="008815D0"/>
    <w:rsid w:val="00892996"/>
    <w:rsid w:val="0092328B"/>
    <w:rsid w:val="00A84BF0"/>
    <w:rsid w:val="00B361B7"/>
    <w:rsid w:val="00B94CF2"/>
    <w:rsid w:val="00BC7628"/>
    <w:rsid w:val="00C43AF6"/>
    <w:rsid w:val="00C9052B"/>
    <w:rsid w:val="00CC256F"/>
    <w:rsid w:val="00CF69BC"/>
    <w:rsid w:val="00E81112"/>
    <w:rsid w:val="00EC203B"/>
    <w:rsid w:val="00EE39D8"/>
    <w:rsid w:val="00EF54F3"/>
    <w:rsid w:val="00FE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0FC8AD-65F2-40AF-A853-1F234C14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815D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92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299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2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2996"/>
    <w:rPr>
      <w:sz w:val="20"/>
      <w:szCs w:val="20"/>
    </w:rPr>
  </w:style>
  <w:style w:type="character" w:styleId="a7">
    <w:name w:val="Hyperlink"/>
    <w:basedOn w:val="a0"/>
    <w:uiPriority w:val="99"/>
    <w:unhideWhenUsed/>
    <w:rsid w:val="007F0455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F69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CTSA</dc:creator>
  <cp:keywords/>
  <dc:description/>
  <cp:lastModifiedBy>CTSA</cp:lastModifiedBy>
  <cp:revision>8</cp:revision>
  <dcterms:created xsi:type="dcterms:W3CDTF">2020-06-01T03:15:00Z</dcterms:created>
  <dcterms:modified xsi:type="dcterms:W3CDTF">2020-06-11T04:41:00Z</dcterms:modified>
</cp:coreProperties>
</file>